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DD713" w14:textId="1B7D1A32" w:rsidR="00796710" w:rsidRPr="0062588D" w:rsidRDefault="00F34397" w:rsidP="009E0930">
      <w:pPr>
        <w:widowControl w:val="0"/>
        <w:autoSpaceDE w:val="0"/>
        <w:autoSpaceDN w:val="0"/>
        <w:adjustRightInd w:val="0"/>
        <w:spacing w:after="240"/>
        <w:jc w:val="center"/>
        <w:outlineLvl w:val="0"/>
        <w:rPr>
          <w:rFonts w:ascii="Times" w:eastAsiaTheme="minorEastAsia" w:hAnsi="Times" w:cs="Times"/>
          <w:b/>
          <w:color w:val="auto"/>
        </w:rPr>
      </w:pPr>
      <w:r w:rsidRPr="0062588D">
        <w:rPr>
          <w:rFonts w:ascii="Times" w:eastAsiaTheme="minorEastAsia" w:hAnsi="Times" w:cs="Times"/>
          <w:b/>
          <w:color w:val="0B5AB2"/>
        </w:rPr>
        <w:t>NDNC</w:t>
      </w:r>
      <w:r w:rsidR="00320BAA" w:rsidRPr="0062588D">
        <w:rPr>
          <w:rFonts w:ascii="Times" w:eastAsiaTheme="minorEastAsia" w:hAnsi="Times" w:cs="Times"/>
          <w:b/>
          <w:color w:val="0B5AB2"/>
        </w:rPr>
        <w:t xml:space="preserve"> </w:t>
      </w:r>
      <w:r w:rsidR="009E0930" w:rsidRPr="0062588D">
        <w:rPr>
          <w:rFonts w:ascii="Times" w:eastAsiaTheme="minorEastAsia" w:hAnsi="Times" w:cs="Times"/>
          <w:b/>
          <w:color w:val="0B5AB2"/>
        </w:rPr>
        <w:t>Agreement for Transactional SMS</w:t>
      </w:r>
    </w:p>
    <w:p w14:paraId="0A0151B9" w14:textId="77777777" w:rsidR="00796710" w:rsidRPr="0062588D" w:rsidRDefault="00796710" w:rsidP="00796710">
      <w:pPr>
        <w:widowControl w:val="0"/>
        <w:autoSpaceDE w:val="0"/>
        <w:autoSpaceDN w:val="0"/>
        <w:adjustRightInd w:val="0"/>
        <w:spacing w:after="240"/>
        <w:jc w:val="center"/>
        <w:rPr>
          <w:rFonts w:ascii="Arial" w:eastAsiaTheme="minorEastAsia" w:hAnsi="Arial"/>
          <w:color w:val="5B1A8E"/>
          <w:sz w:val="26"/>
          <w:szCs w:val="26"/>
        </w:rPr>
      </w:pPr>
    </w:p>
    <w:p w14:paraId="58E22E9B" w14:textId="38F736CF" w:rsidR="00DD329C" w:rsidRPr="0062588D" w:rsidRDefault="009E0930" w:rsidP="009E0930">
      <w:pPr>
        <w:spacing w:beforeLines="60" w:before="144"/>
        <w:jc w:val="both"/>
        <w:rPr>
          <w:rFonts w:ascii="Times New Roman" w:hAnsi="Times New Roman"/>
          <w:sz w:val="26"/>
          <w:szCs w:val="26"/>
        </w:rPr>
      </w:pPr>
      <w:r w:rsidRPr="0062588D">
        <w:rPr>
          <w:rFonts w:ascii="Times New Roman" w:hAnsi="Times New Roman"/>
          <w:b/>
          <w:sz w:val="26"/>
          <w:szCs w:val="26"/>
        </w:rPr>
        <w:t xml:space="preserve">THIS </w:t>
      </w:r>
      <w:r w:rsidR="00AC7B87">
        <w:rPr>
          <w:rFonts w:ascii="Times New Roman" w:hAnsi="Times New Roman"/>
          <w:b/>
          <w:sz w:val="26"/>
          <w:szCs w:val="26"/>
        </w:rPr>
        <w:t>NDNC</w:t>
      </w:r>
      <w:r w:rsidRPr="0062588D">
        <w:rPr>
          <w:rFonts w:ascii="Times New Roman" w:hAnsi="Times New Roman"/>
          <w:b/>
          <w:sz w:val="26"/>
          <w:szCs w:val="26"/>
        </w:rPr>
        <w:t xml:space="preserve"> AGREEMENT</w:t>
      </w:r>
      <w:r w:rsidRPr="0062588D">
        <w:rPr>
          <w:rFonts w:ascii="Times New Roman" w:hAnsi="Times New Roman"/>
          <w:sz w:val="26"/>
          <w:szCs w:val="26"/>
        </w:rPr>
        <w:t xml:space="preserve"> (“</w:t>
      </w:r>
      <w:r w:rsidRPr="0062588D">
        <w:rPr>
          <w:rFonts w:ascii="Times New Roman" w:hAnsi="Times New Roman"/>
          <w:b/>
          <w:sz w:val="26"/>
          <w:szCs w:val="26"/>
        </w:rPr>
        <w:t>Agreement</w:t>
      </w:r>
      <w:r w:rsidRPr="0062588D">
        <w:rPr>
          <w:rFonts w:ascii="Times New Roman" w:hAnsi="Times New Roman"/>
          <w:sz w:val="26"/>
          <w:szCs w:val="26"/>
        </w:rPr>
        <w:t>”) is entered into on [</w:t>
      </w:r>
      <w:r w:rsidR="002B38EC">
        <w:rPr>
          <w:rFonts w:ascii="Times New Roman" w:hAnsi="Times New Roman"/>
          <w:b/>
          <w:color w:val="FF0000"/>
          <w:sz w:val="26"/>
          <w:szCs w:val="26"/>
        </w:rPr>
        <w:t>__</w:t>
      </w:r>
      <w:r w:rsidR="00AC7B87">
        <w:rPr>
          <w:rFonts w:ascii="Times New Roman" w:hAnsi="Times New Roman"/>
          <w:b/>
          <w:color w:val="FF0000"/>
          <w:sz w:val="26"/>
          <w:szCs w:val="26"/>
        </w:rPr>
        <w:t>_</w:t>
      </w:r>
      <w:r w:rsidR="0030627D">
        <w:rPr>
          <w:rFonts w:ascii="Times New Roman" w:hAnsi="Times New Roman"/>
          <w:b/>
          <w:color w:val="FF0000"/>
          <w:sz w:val="26"/>
          <w:szCs w:val="26"/>
        </w:rPr>
        <w:t>/</w:t>
      </w:r>
      <w:r w:rsidR="00AE3D2A">
        <w:rPr>
          <w:rFonts w:ascii="Times New Roman" w:hAnsi="Times New Roman"/>
          <w:b/>
          <w:color w:val="FF0000"/>
          <w:sz w:val="26"/>
          <w:szCs w:val="26"/>
        </w:rPr>
        <w:t>___</w:t>
      </w:r>
      <w:r w:rsidR="00986841">
        <w:rPr>
          <w:rFonts w:ascii="Times New Roman" w:hAnsi="Times New Roman"/>
          <w:b/>
          <w:color w:val="FF0000"/>
          <w:sz w:val="26"/>
          <w:szCs w:val="26"/>
        </w:rPr>
        <w:t>_</w:t>
      </w:r>
      <w:r w:rsidR="00175CC3">
        <w:rPr>
          <w:rFonts w:ascii="Times New Roman" w:hAnsi="Times New Roman"/>
          <w:b/>
          <w:color w:val="FF0000"/>
          <w:sz w:val="26"/>
          <w:szCs w:val="26"/>
        </w:rPr>
        <w:t>/</w:t>
      </w:r>
      <w:r w:rsidR="002B38EC">
        <w:rPr>
          <w:rFonts w:ascii="Times New Roman" w:hAnsi="Times New Roman"/>
          <w:b/>
          <w:color w:val="FF0000"/>
          <w:sz w:val="26"/>
          <w:szCs w:val="26"/>
        </w:rPr>
        <w:t>_____</w:t>
      </w:r>
      <w:r w:rsidR="009777A0" w:rsidRPr="0062588D">
        <w:rPr>
          <w:rFonts w:ascii="Times New Roman" w:hAnsi="Times New Roman"/>
          <w:sz w:val="26"/>
          <w:szCs w:val="26"/>
        </w:rPr>
        <w:t xml:space="preserve">] </w:t>
      </w:r>
      <w:r w:rsidRPr="0062588D">
        <w:rPr>
          <w:rFonts w:ascii="Times New Roman" w:hAnsi="Times New Roman"/>
          <w:sz w:val="26"/>
          <w:szCs w:val="26"/>
        </w:rPr>
        <w:t>(“</w:t>
      </w:r>
      <w:r w:rsidRPr="0062588D">
        <w:rPr>
          <w:rFonts w:ascii="Times New Roman" w:hAnsi="Times New Roman"/>
          <w:b/>
          <w:sz w:val="26"/>
          <w:szCs w:val="26"/>
        </w:rPr>
        <w:t>Effective Date</w:t>
      </w:r>
      <w:r w:rsidR="00F71CCE" w:rsidRPr="0062588D">
        <w:rPr>
          <w:rFonts w:ascii="Times New Roman" w:hAnsi="Times New Roman"/>
          <w:sz w:val="26"/>
          <w:szCs w:val="26"/>
        </w:rPr>
        <w:t>”)</w:t>
      </w:r>
      <w:r w:rsidRPr="0062588D">
        <w:rPr>
          <w:rFonts w:ascii="Times New Roman" w:hAnsi="Times New Roman"/>
          <w:sz w:val="26"/>
          <w:szCs w:val="26"/>
        </w:rPr>
        <w:t xml:space="preserve">, by and </w:t>
      </w:r>
      <w:proofErr w:type="gramStart"/>
      <w:r w:rsidRPr="0062588D">
        <w:rPr>
          <w:rFonts w:ascii="Times New Roman" w:hAnsi="Times New Roman"/>
          <w:sz w:val="26"/>
          <w:szCs w:val="26"/>
        </w:rPr>
        <w:t>between:</w:t>
      </w:r>
      <w:r w:rsidRPr="0062588D">
        <w:rPr>
          <w:rFonts w:ascii="Times New Roman" w:hAnsi="Times New Roman"/>
          <w:sz w:val="26"/>
          <w:szCs w:val="26"/>
        </w:rPr>
        <w:softHyphen/>
      </w:r>
      <w:proofErr w:type="gramEnd"/>
    </w:p>
    <w:p w14:paraId="4BB95B03" w14:textId="77777777" w:rsidR="00F34397" w:rsidRPr="0062588D" w:rsidRDefault="00F34397" w:rsidP="009E0930">
      <w:pPr>
        <w:spacing w:beforeLines="60" w:before="144"/>
        <w:jc w:val="both"/>
        <w:rPr>
          <w:rFonts w:ascii="Times New Roman" w:hAnsi="Times New Roman"/>
          <w:sz w:val="26"/>
          <w:szCs w:val="26"/>
        </w:rPr>
      </w:pPr>
    </w:p>
    <w:p w14:paraId="522E425F" w14:textId="6E3D1CE1" w:rsidR="009E0930" w:rsidRPr="0062588D" w:rsidRDefault="006F46AC" w:rsidP="009E0930">
      <w:pPr>
        <w:spacing w:beforeLines="60" w:before="144"/>
        <w:jc w:val="both"/>
        <w:rPr>
          <w:rFonts w:ascii="Times New Roman" w:hAnsi="Times New Roman"/>
          <w:sz w:val="26"/>
          <w:szCs w:val="26"/>
        </w:rPr>
      </w:pPr>
      <w:r>
        <w:rPr>
          <w:rFonts w:ascii="Times New Roman" w:hAnsi="Times New Roman"/>
          <w:b/>
          <w:sz w:val="26"/>
          <w:szCs w:val="26"/>
        </w:rPr>
        <w:t>[</w:t>
      </w:r>
      <w:r w:rsidR="00B034BB" w:rsidRPr="0062588D">
        <w:rPr>
          <w:rFonts w:ascii="Times New Roman" w:hAnsi="Times New Roman"/>
          <w:b/>
          <w:sz w:val="26"/>
          <w:szCs w:val="26"/>
        </w:rPr>
        <w:t>Horizon Web Services Private Limited</w:t>
      </w:r>
      <w:r>
        <w:rPr>
          <w:rFonts w:ascii="Times New Roman" w:hAnsi="Times New Roman"/>
          <w:b/>
          <w:sz w:val="26"/>
          <w:szCs w:val="26"/>
        </w:rPr>
        <w:t>]</w:t>
      </w:r>
      <w:r w:rsidR="009E0930" w:rsidRPr="0062588D">
        <w:rPr>
          <w:rFonts w:ascii="Times New Roman" w:hAnsi="Times New Roman"/>
          <w:sz w:val="26"/>
          <w:szCs w:val="26"/>
        </w:rPr>
        <w:t xml:space="preserve">, a company incorporated under the laws of India and having its registered office at </w:t>
      </w:r>
      <w:r>
        <w:rPr>
          <w:rFonts w:ascii="Times New Roman" w:hAnsi="Times New Roman"/>
          <w:sz w:val="26"/>
          <w:szCs w:val="26"/>
        </w:rPr>
        <w:t>[</w:t>
      </w:r>
      <w:r w:rsidR="00B034BB" w:rsidRPr="0062588D">
        <w:rPr>
          <w:rFonts w:ascii="Times New Roman" w:hAnsi="Times New Roman"/>
          <w:sz w:val="26"/>
          <w:szCs w:val="26"/>
        </w:rPr>
        <w:t xml:space="preserve">5-5, </w:t>
      </w:r>
      <w:proofErr w:type="spellStart"/>
      <w:r w:rsidR="00B034BB" w:rsidRPr="0062588D">
        <w:rPr>
          <w:rFonts w:ascii="Times New Roman" w:hAnsi="Times New Roman"/>
          <w:sz w:val="26"/>
          <w:szCs w:val="26"/>
        </w:rPr>
        <w:t>Sambantham</w:t>
      </w:r>
      <w:proofErr w:type="spellEnd"/>
      <w:r w:rsidR="00B034BB" w:rsidRPr="0062588D">
        <w:rPr>
          <w:rFonts w:ascii="Times New Roman" w:hAnsi="Times New Roman"/>
          <w:sz w:val="26"/>
          <w:szCs w:val="26"/>
        </w:rPr>
        <w:t xml:space="preserve"> Road, Balaji Nagar, Fairlands, Salem TN 636016 IN</w:t>
      </w:r>
      <w:r>
        <w:rPr>
          <w:rFonts w:ascii="Times New Roman" w:hAnsi="Times New Roman"/>
          <w:sz w:val="26"/>
          <w:szCs w:val="26"/>
        </w:rPr>
        <w:t>]</w:t>
      </w:r>
      <w:r w:rsidR="009E0930" w:rsidRPr="0062588D">
        <w:rPr>
          <w:rFonts w:ascii="Times New Roman" w:hAnsi="Times New Roman"/>
          <w:sz w:val="26"/>
          <w:szCs w:val="26"/>
        </w:rPr>
        <w:t xml:space="preserve"> (hereinafter referred as “</w:t>
      </w:r>
      <w:proofErr w:type="spellStart"/>
      <w:r w:rsidR="00D12009" w:rsidRPr="0062588D">
        <w:rPr>
          <w:rFonts w:ascii="Times New Roman" w:hAnsi="Times New Roman"/>
          <w:b/>
          <w:sz w:val="26"/>
          <w:szCs w:val="26"/>
        </w:rPr>
        <w:t>S</w:t>
      </w:r>
      <w:r w:rsidR="0074416C" w:rsidRPr="0062588D">
        <w:rPr>
          <w:rFonts w:ascii="Times New Roman" w:hAnsi="Times New Roman"/>
          <w:b/>
          <w:sz w:val="26"/>
          <w:szCs w:val="26"/>
        </w:rPr>
        <w:t>MS</w:t>
      </w:r>
      <w:r w:rsidR="00D12009" w:rsidRPr="0062588D">
        <w:rPr>
          <w:rFonts w:ascii="Times New Roman" w:hAnsi="Times New Roman"/>
          <w:b/>
          <w:sz w:val="26"/>
          <w:szCs w:val="26"/>
        </w:rPr>
        <w:t>Horizon</w:t>
      </w:r>
      <w:proofErr w:type="spellEnd"/>
      <w:r w:rsidR="009E0930" w:rsidRPr="0062588D">
        <w:rPr>
          <w:rFonts w:ascii="Times New Roman" w:hAnsi="Times New Roman"/>
          <w:sz w:val="26"/>
          <w:szCs w:val="26"/>
        </w:rPr>
        <w:t>”, which expression shall mean and include its successors and permitted assigns) of the</w:t>
      </w:r>
      <w:r w:rsidR="009E0930" w:rsidRPr="0062588D">
        <w:rPr>
          <w:rFonts w:ascii="Times New Roman" w:hAnsi="Times New Roman"/>
          <w:b/>
          <w:sz w:val="26"/>
          <w:szCs w:val="26"/>
        </w:rPr>
        <w:t xml:space="preserve"> First Part</w:t>
      </w:r>
      <w:r w:rsidR="009E0930" w:rsidRPr="0062588D">
        <w:rPr>
          <w:rFonts w:ascii="Times New Roman" w:hAnsi="Times New Roman"/>
          <w:sz w:val="26"/>
          <w:szCs w:val="26"/>
        </w:rPr>
        <w:t>;</w:t>
      </w:r>
    </w:p>
    <w:p w14:paraId="53B5064F" w14:textId="77777777" w:rsidR="009E0930" w:rsidRPr="0062588D" w:rsidRDefault="009E0930" w:rsidP="009E0930">
      <w:pPr>
        <w:spacing w:beforeLines="60" w:before="144"/>
        <w:jc w:val="center"/>
        <w:rPr>
          <w:rFonts w:ascii="Times New Roman" w:hAnsi="Times New Roman"/>
          <w:b/>
          <w:i/>
          <w:sz w:val="26"/>
          <w:szCs w:val="26"/>
        </w:rPr>
      </w:pPr>
      <w:r w:rsidRPr="0062588D">
        <w:rPr>
          <w:rFonts w:ascii="Times New Roman" w:hAnsi="Times New Roman"/>
          <w:b/>
          <w:sz w:val="26"/>
          <w:szCs w:val="26"/>
        </w:rPr>
        <w:t>AND</w:t>
      </w:r>
    </w:p>
    <w:p w14:paraId="7A4DE78C" w14:textId="43450DC7" w:rsidR="00A5295A" w:rsidRDefault="009E0930" w:rsidP="00A5295A">
      <w:pPr>
        <w:spacing w:beforeLines="60" w:before="144"/>
        <w:jc w:val="both"/>
        <w:rPr>
          <w:rFonts w:ascii="Times New Roman" w:hAnsi="Times New Roman"/>
          <w:sz w:val="26"/>
          <w:szCs w:val="26"/>
        </w:rPr>
      </w:pPr>
      <w:r w:rsidRPr="0062588D">
        <w:rPr>
          <w:rFonts w:ascii="Times New Roman" w:hAnsi="Times New Roman"/>
          <w:sz w:val="26"/>
          <w:szCs w:val="26"/>
        </w:rPr>
        <w:t>[</w:t>
      </w:r>
      <w:r w:rsidR="002B38EC">
        <w:rPr>
          <w:rFonts w:ascii="Times New Roman" w:hAnsi="Times New Roman"/>
          <w:b/>
          <w:color w:val="FF0000"/>
          <w:sz w:val="26"/>
          <w:szCs w:val="26"/>
        </w:rPr>
        <w:t>____________________________</w:t>
      </w:r>
      <w:r w:rsidR="003A3471">
        <w:rPr>
          <w:rFonts w:ascii="Times New Roman" w:hAnsi="Times New Roman"/>
          <w:b/>
          <w:color w:val="FF0000"/>
          <w:sz w:val="26"/>
          <w:szCs w:val="26"/>
        </w:rPr>
        <w:t>__________</w:t>
      </w:r>
      <w:r w:rsidRPr="0062588D">
        <w:rPr>
          <w:rFonts w:ascii="Times New Roman" w:hAnsi="Times New Roman"/>
          <w:sz w:val="26"/>
          <w:szCs w:val="26"/>
        </w:rPr>
        <w:t>], a company</w:t>
      </w:r>
      <w:r w:rsidR="007E2296">
        <w:rPr>
          <w:rFonts w:ascii="Times New Roman" w:hAnsi="Times New Roman"/>
          <w:sz w:val="26"/>
          <w:szCs w:val="26"/>
        </w:rPr>
        <w:t>/proprietor/partnership firm</w:t>
      </w:r>
      <w:r w:rsidRPr="0062588D">
        <w:rPr>
          <w:rFonts w:ascii="Times New Roman" w:hAnsi="Times New Roman"/>
          <w:sz w:val="26"/>
          <w:szCs w:val="26"/>
        </w:rPr>
        <w:t xml:space="preserve"> incorporated under the laws of India and having its registered office at [</w:t>
      </w:r>
      <w:r w:rsidR="002B38EC">
        <w:rPr>
          <w:rFonts w:ascii="Times New Roman" w:hAnsi="Times New Roman"/>
          <w:b/>
          <w:color w:val="FF0000"/>
          <w:sz w:val="26"/>
          <w:szCs w:val="26"/>
        </w:rPr>
        <w:t>_</w:t>
      </w:r>
      <w:r w:rsidR="007E2296">
        <w:rPr>
          <w:rFonts w:ascii="Times New Roman" w:hAnsi="Times New Roman"/>
          <w:b/>
          <w:color w:val="FF0000"/>
          <w:sz w:val="26"/>
          <w:szCs w:val="26"/>
        </w:rPr>
        <w:t>_</w:t>
      </w:r>
      <w:r w:rsidR="002B38EC">
        <w:rPr>
          <w:rFonts w:ascii="Times New Roman" w:hAnsi="Times New Roman"/>
          <w:b/>
          <w:color w:val="FF0000"/>
          <w:sz w:val="26"/>
          <w:szCs w:val="26"/>
        </w:rPr>
        <w:t>__________</w:t>
      </w:r>
      <w:r w:rsidR="007E2296">
        <w:rPr>
          <w:rFonts w:ascii="Times New Roman" w:hAnsi="Times New Roman"/>
          <w:b/>
          <w:color w:val="FF0000"/>
          <w:sz w:val="26"/>
          <w:szCs w:val="26"/>
        </w:rPr>
        <w:t>_____________________________</w:t>
      </w:r>
      <w:r w:rsidR="003A3471">
        <w:rPr>
          <w:rFonts w:ascii="Times New Roman" w:hAnsi="Times New Roman"/>
          <w:b/>
          <w:color w:val="FF0000"/>
          <w:sz w:val="26"/>
          <w:szCs w:val="26"/>
        </w:rPr>
        <w:t>____</w:t>
      </w:r>
      <w:r w:rsidR="002B38EC">
        <w:rPr>
          <w:rFonts w:ascii="Times New Roman" w:hAnsi="Times New Roman"/>
          <w:b/>
          <w:color w:val="FF0000"/>
          <w:sz w:val="26"/>
          <w:szCs w:val="26"/>
        </w:rPr>
        <w:t>___________________________________________________</w:t>
      </w:r>
      <w:r w:rsidR="00E3101D">
        <w:rPr>
          <w:rFonts w:ascii="Times New Roman" w:hAnsi="Times New Roman"/>
          <w:b/>
          <w:color w:val="FF0000"/>
          <w:sz w:val="26"/>
          <w:szCs w:val="26"/>
        </w:rPr>
        <w:t>____</w:t>
      </w:r>
      <w:r w:rsidRPr="0062588D">
        <w:rPr>
          <w:rFonts w:ascii="Times New Roman" w:hAnsi="Times New Roman"/>
          <w:sz w:val="26"/>
          <w:szCs w:val="26"/>
        </w:rPr>
        <w:t>] (hereinafter referred as “</w:t>
      </w:r>
      <w:r w:rsidR="00A54D8F" w:rsidRPr="0062588D">
        <w:rPr>
          <w:rFonts w:ascii="Times New Roman" w:hAnsi="Times New Roman"/>
          <w:b/>
          <w:sz w:val="26"/>
          <w:szCs w:val="26"/>
        </w:rPr>
        <w:t>Client</w:t>
      </w:r>
      <w:r w:rsidRPr="0062588D">
        <w:rPr>
          <w:rFonts w:ascii="Times New Roman" w:hAnsi="Times New Roman"/>
          <w:sz w:val="26"/>
          <w:szCs w:val="26"/>
        </w:rPr>
        <w:t>”, which expression shall mean and include its successors and permitted assigns) of the</w:t>
      </w:r>
      <w:r w:rsidRPr="0062588D">
        <w:rPr>
          <w:rFonts w:ascii="Times New Roman" w:hAnsi="Times New Roman"/>
          <w:b/>
          <w:sz w:val="26"/>
          <w:szCs w:val="26"/>
        </w:rPr>
        <w:t xml:space="preserve"> Second Part</w:t>
      </w:r>
      <w:r w:rsidRPr="0062588D">
        <w:rPr>
          <w:rFonts w:ascii="Times New Roman" w:hAnsi="Times New Roman"/>
          <w:sz w:val="26"/>
          <w:szCs w:val="26"/>
        </w:rPr>
        <w:t>.</w:t>
      </w:r>
    </w:p>
    <w:p w14:paraId="22B42B6C" w14:textId="77777777" w:rsidR="003D749E" w:rsidRPr="00A5295A" w:rsidRDefault="003D749E" w:rsidP="00A5295A">
      <w:pPr>
        <w:spacing w:beforeLines="60" w:before="144"/>
        <w:jc w:val="both"/>
        <w:rPr>
          <w:rFonts w:ascii="Times New Roman" w:hAnsi="Times New Roman"/>
          <w:sz w:val="26"/>
          <w:szCs w:val="26"/>
        </w:rPr>
      </w:pPr>
    </w:p>
    <w:p w14:paraId="6C169932" w14:textId="439C5298" w:rsidR="00031311" w:rsidRPr="0062588D" w:rsidRDefault="0074416C" w:rsidP="00703FE4">
      <w:pPr>
        <w:widowControl w:val="0"/>
        <w:autoSpaceDE w:val="0"/>
        <w:autoSpaceDN w:val="0"/>
        <w:adjustRightInd w:val="0"/>
        <w:spacing w:after="240" w:line="276" w:lineRule="auto"/>
        <w:ind w:firstLine="720"/>
        <w:rPr>
          <w:rFonts w:ascii="Times" w:eastAsiaTheme="minorEastAsia" w:hAnsi="Times" w:cs="Times"/>
          <w:color w:val="auto"/>
          <w:sz w:val="26"/>
          <w:szCs w:val="26"/>
        </w:rPr>
      </w:pPr>
      <w:r w:rsidRPr="00A5295A">
        <w:rPr>
          <w:rFonts w:ascii="Times" w:eastAsiaTheme="minorEastAsia" w:hAnsi="Times" w:cs="Times"/>
          <w:b/>
          <w:bCs/>
          <w:color w:val="auto"/>
          <w:sz w:val="26"/>
          <w:szCs w:val="26"/>
        </w:rPr>
        <w:t>Nature of Usage:</w:t>
      </w:r>
      <w:r w:rsidRPr="0062588D">
        <w:rPr>
          <w:rFonts w:ascii="Times" w:eastAsiaTheme="minorEastAsia" w:hAnsi="Times" w:cs="Times"/>
          <w:bCs/>
          <w:color w:val="auto"/>
          <w:sz w:val="26"/>
          <w:szCs w:val="26"/>
        </w:rPr>
        <w:t xml:space="preserve"> The</w:t>
      </w:r>
      <w:r w:rsidRPr="0062588D">
        <w:rPr>
          <w:rFonts w:ascii="Times" w:eastAsiaTheme="minorEastAsia" w:hAnsi="Times" w:cs="Times"/>
          <w:b/>
          <w:bCs/>
          <w:color w:val="auto"/>
          <w:sz w:val="26"/>
          <w:szCs w:val="26"/>
        </w:rPr>
        <w:t xml:space="preserve"> Client</w:t>
      </w:r>
      <w:r w:rsidR="00152DC5" w:rsidRPr="0062588D">
        <w:rPr>
          <w:rFonts w:ascii="Times" w:eastAsiaTheme="minorEastAsia" w:hAnsi="Times" w:cs="Times"/>
          <w:color w:val="auto"/>
          <w:sz w:val="26"/>
          <w:szCs w:val="26"/>
        </w:rPr>
        <w:t xml:space="preserve"> </w:t>
      </w:r>
      <w:r w:rsidRPr="0062588D">
        <w:rPr>
          <w:rFonts w:ascii="Times" w:eastAsiaTheme="minorEastAsia" w:hAnsi="Times" w:cs="Times"/>
          <w:color w:val="auto"/>
          <w:sz w:val="26"/>
          <w:szCs w:val="26"/>
        </w:rPr>
        <w:t xml:space="preserve">Subscribed </w:t>
      </w:r>
      <w:r w:rsidR="00152DC5" w:rsidRPr="0062588D">
        <w:rPr>
          <w:rFonts w:ascii="Times" w:eastAsiaTheme="minorEastAsia" w:hAnsi="Times" w:cs="Times"/>
          <w:color w:val="auto"/>
          <w:sz w:val="26"/>
          <w:szCs w:val="26"/>
        </w:rPr>
        <w:t xml:space="preserve">for </w:t>
      </w:r>
      <w:r w:rsidRPr="0062588D">
        <w:rPr>
          <w:rFonts w:ascii="Times" w:eastAsiaTheme="minorEastAsia" w:hAnsi="Times" w:cs="Times"/>
          <w:color w:val="auto"/>
          <w:sz w:val="26"/>
          <w:szCs w:val="26"/>
        </w:rPr>
        <w:t xml:space="preserve">the </w:t>
      </w:r>
      <w:r w:rsidR="00152DC5" w:rsidRPr="0062588D">
        <w:rPr>
          <w:rFonts w:ascii="Times" w:eastAsiaTheme="minorEastAsia" w:hAnsi="Times" w:cs="Times"/>
          <w:color w:val="auto"/>
          <w:sz w:val="26"/>
          <w:szCs w:val="26"/>
        </w:rPr>
        <w:t>transmission of P</w:t>
      </w:r>
      <w:r w:rsidR="00031311" w:rsidRPr="0062588D">
        <w:rPr>
          <w:rFonts w:ascii="Times" w:eastAsiaTheme="minorEastAsia" w:hAnsi="Times" w:cs="Times"/>
          <w:color w:val="auto"/>
          <w:sz w:val="26"/>
          <w:szCs w:val="26"/>
        </w:rPr>
        <w:t xml:space="preserve">romotional/Transactional </w:t>
      </w:r>
      <w:r w:rsidR="00152DC5" w:rsidRPr="0062588D">
        <w:rPr>
          <w:rFonts w:ascii="Times" w:eastAsiaTheme="minorEastAsia" w:hAnsi="Times" w:cs="Times"/>
          <w:color w:val="auto"/>
          <w:sz w:val="26"/>
          <w:szCs w:val="26"/>
        </w:rPr>
        <w:t>SMS</w:t>
      </w:r>
      <w:r w:rsidR="00031311" w:rsidRPr="0062588D">
        <w:rPr>
          <w:rFonts w:ascii="Times" w:eastAsiaTheme="minorEastAsia" w:hAnsi="Times" w:cs="Times"/>
          <w:color w:val="auto"/>
          <w:sz w:val="26"/>
          <w:szCs w:val="26"/>
        </w:rPr>
        <w:t xml:space="preserve"> </w:t>
      </w:r>
      <w:r w:rsidRPr="0062588D">
        <w:rPr>
          <w:rFonts w:ascii="Times" w:eastAsiaTheme="minorEastAsia" w:hAnsi="Times" w:cs="Times"/>
          <w:color w:val="auto"/>
          <w:sz w:val="26"/>
          <w:szCs w:val="26"/>
        </w:rPr>
        <w:t xml:space="preserve">to </w:t>
      </w:r>
      <w:r w:rsidR="00703FE4" w:rsidRPr="0062588D">
        <w:rPr>
          <w:rFonts w:ascii="Times" w:eastAsiaTheme="minorEastAsia" w:hAnsi="Times" w:cs="Times"/>
          <w:color w:val="auto"/>
          <w:sz w:val="26"/>
          <w:szCs w:val="26"/>
        </w:rPr>
        <w:t xml:space="preserve">its registered and valid customers (“Subscribers”), </w:t>
      </w:r>
      <w:r w:rsidRPr="0062588D">
        <w:rPr>
          <w:rFonts w:ascii="Times" w:eastAsiaTheme="minorEastAsia" w:hAnsi="Times" w:cs="Times"/>
          <w:color w:val="auto"/>
          <w:sz w:val="26"/>
          <w:szCs w:val="26"/>
        </w:rPr>
        <w:t>via</w:t>
      </w:r>
      <w:r w:rsidR="00031311" w:rsidRPr="0062588D">
        <w:rPr>
          <w:rFonts w:ascii="Times" w:eastAsiaTheme="minorEastAsia" w:hAnsi="Times" w:cs="Times"/>
          <w:color w:val="auto"/>
          <w:sz w:val="26"/>
          <w:szCs w:val="26"/>
        </w:rPr>
        <w:t xml:space="preserve"> </w:t>
      </w:r>
      <w:proofErr w:type="spellStart"/>
      <w:r w:rsidRPr="0062588D">
        <w:rPr>
          <w:rFonts w:ascii="Times" w:eastAsiaTheme="minorEastAsia" w:hAnsi="Times" w:cs="Times"/>
          <w:b/>
          <w:color w:val="auto"/>
          <w:sz w:val="26"/>
          <w:szCs w:val="26"/>
        </w:rPr>
        <w:t>SMSHorizon</w:t>
      </w:r>
      <w:proofErr w:type="spellEnd"/>
      <w:r w:rsidRPr="0062588D">
        <w:rPr>
          <w:rFonts w:ascii="Times" w:eastAsiaTheme="minorEastAsia" w:hAnsi="Times" w:cs="Times"/>
          <w:color w:val="auto"/>
          <w:sz w:val="26"/>
          <w:szCs w:val="26"/>
        </w:rPr>
        <w:t xml:space="preserve"> </w:t>
      </w:r>
      <w:r w:rsidR="00031311" w:rsidRPr="0062588D">
        <w:rPr>
          <w:rFonts w:ascii="Times" w:eastAsiaTheme="minorEastAsia" w:hAnsi="Times" w:cs="Times"/>
          <w:color w:val="auto"/>
          <w:sz w:val="26"/>
          <w:szCs w:val="26"/>
        </w:rPr>
        <w:t>Platform (“Messaging Application/</w:t>
      </w:r>
      <w:r w:rsidR="0030522C" w:rsidRPr="0062588D">
        <w:rPr>
          <w:rFonts w:ascii="Times" w:eastAsiaTheme="minorEastAsia" w:hAnsi="Times" w:cs="Times"/>
          <w:color w:val="auto"/>
          <w:sz w:val="26"/>
          <w:szCs w:val="26"/>
        </w:rPr>
        <w:t xml:space="preserve"> </w:t>
      </w:r>
      <w:r w:rsidR="00031311" w:rsidRPr="0062588D">
        <w:rPr>
          <w:rFonts w:ascii="Times" w:eastAsiaTheme="minorEastAsia" w:hAnsi="Times" w:cs="Times"/>
          <w:color w:val="auto"/>
          <w:sz w:val="26"/>
          <w:szCs w:val="26"/>
        </w:rPr>
        <w:t>SMPP/</w:t>
      </w:r>
      <w:r w:rsidR="0030522C" w:rsidRPr="0062588D">
        <w:rPr>
          <w:rFonts w:ascii="Times" w:eastAsiaTheme="minorEastAsia" w:hAnsi="Times" w:cs="Times"/>
          <w:color w:val="auto"/>
          <w:sz w:val="26"/>
          <w:szCs w:val="26"/>
        </w:rPr>
        <w:t xml:space="preserve"> </w:t>
      </w:r>
      <w:r w:rsidR="00031311" w:rsidRPr="0062588D">
        <w:rPr>
          <w:rFonts w:ascii="Times" w:eastAsiaTheme="minorEastAsia" w:hAnsi="Times" w:cs="Times"/>
          <w:color w:val="auto"/>
          <w:sz w:val="26"/>
          <w:szCs w:val="26"/>
        </w:rPr>
        <w:t>XML/</w:t>
      </w:r>
      <w:r w:rsidR="0030522C" w:rsidRPr="0062588D">
        <w:rPr>
          <w:rFonts w:ascii="Times" w:eastAsiaTheme="minorEastAsia" w:hAnsi="Times" w:cs="Times"/>
          <w:color w:val="auto"/>
          <w:sz w:val="26"/>
          <w:szCs w:val="26"/>
        </w:rPr>
        <w:t xml:space="preserve"> </w:t>
      </w:r>
      <w:r w:rsidR="00031311" w:rsidRPr="0062588D">
        <w:rPr>
          <w:rFonts w:ascii="Times" w:eastAsiaTheme="minorEastAsia" w:hAnsi="Times" w:cs="Times"/>
          <w:color w:val="auto"/>
          <w:sz w:val="26"/>
          <w:szCs w:val="26"/>
        </w:rPr>
        <w:t xml:space="preserve">HTTP”) </w:t>
      </w:r>
    </w:p>
    <w:p w14:paraId="65CAF9C8" w14:textId="77777777" w:rsidR="00431112" w:rsidRPr="0062588D" w:rsidRDefault="00431112" w:rsidP="00431112">
      <w:pPr>
        <w:widowControl w:val="0"/>
        <w:tabs>
          <w:tab w:val="left" w:pos="284"/>
          <w:tab w:val="left" w:pos="720"/>
        </w:tabs>
        <w:autoSpaceDE w:val="0"/>
        <w:autoSpaceDN w:val="0"/>
        <w:adjustRightInd w:val="0"/>
        <w:spacing w:after="240"/>
        <w:rPr>
          <w:rFonts w:ascii="Times" w:eastAsiaTheme="minorEastAsia" w:hAnsi="Times" w:cs="Times"/>
          <w:color w:val="auto"/>
          <w:sz w:val="26"/>
          <w:szCs w:val="26"/>
        </w:rPr>
      </w:pPr>
      <w:r w:rsidRPr="0062588D">
        <w:rPr>
          <w:rFonts w:ascii="Times" w:eastAsiaTheme="minorEastAsia" w:hAnsi="Times" w:cs="Times"/>
          <w:color w:val="auto"/>
          <w:sz w:val="26"/>
          <w:szCs w:val="26"/>
        </w:rPr>
        <w:t xml:space="preserve">Per the agreement, </w:t>
      </w:r>
    </w:p>
    <w:p w14:paraId="7120D33B" w14:textId="16136850" w:rsidR="00F13E9E" w:rsidRPr="0062588D" w:rsidRDefault="00A54D8F" w:rsidP="00AD7E08">
      <w:pPr>
        <w:pStyle w:val="ListParagraph"/>
        <w:widowControl w:val="0"/>
        <w:numPr>
          <w:ilvl w:val="0"/>
          <w:numId w:val="9"/>
        </w:numPr>
        <w:tabs>
          <w:tab w:val="left" w:pos="284"/>
          <w:tab w:val="left" w:pos="720"/>
        </w:tabs>
        <w:autoSpaceDE w:val="0"/>
        <w:autoSpaceDN w:val="0"/>
        <w:adjustRightInd w:val="0"/>
        <w:spacing w:after="240"/>
        <w:rPr>
          <w:rFonts w:ascii="Times" w:eastAsiaTheme="minorEastAsia" w:hAnsi="Times" w:cs="Times"/>
          <w:color w:val="auto"/>
          <w:sz w:val="26"/>
          <w:szCs w:val="26"/>
        </w:rPr>
      </w:pPr>
      <w:r w:rsidRPr="0062588D">
        <w:rPr>
          <w:rFonts w:ascii="Times New Roman" w:hAnsi="Times New Roman"/>
          <w:b/>
          <w:sz w:val="26"/>
          <w:szCs w:val="26"/>
        </w:rPr>
        <w:t>Client</w:t>
      </w:r>
      <w:r w:rsidRPr="0062588D">
        <w:rPr>
          <w:rFonts w:ascii="Times" w:eastAsiaTheme="minorEastAsia" w:hAnsi="Times" w:cs="Times"/>
          <w:color w:val="auto"/>
          <w:sz w:val="26"/>
          <w:szCs w:val="26"/>
        </w:rPr>
        <w:t xml:space="preserve"> </w:t>
      </w:r>
      <w:r w:rsidR="00F13E9E" w:rsidRPr="0062588D">
        <w:rPr>
          <w:rFonts w:ascii="Times" w:eastAsiaTheme="minorEastAsia" w:hAnsi="Times" w:cs="Times"/>
          <w:color w:val="auto"/>
          <w:sz w:val="26"/>
          <w:szCs w:val="26"/>
        </w:rPr>
        <w:t>have su</w:t>
      </w:r>
      <w:r w:rsidR="00AB1D60" w:rsidRPr="0062588D">
        <w:rPr>
          <w:rFonts w:ascii="Times" w:eastAsiaTheme="minorEastAsia" w:hAnsi="Times" w:cs="Times"/>
          <w:color w:val="auto"/>
          <w:sz w:val="26"/>
          <w:szCs w:val="26"/>
        </w:rPr>
        <w:t xml:space="preserve">bscribed </w:t>
      </w:r>
      <w:r w:rsidR="00FB5E3C" w:rsidRPr="0062588D">
        <w:rPr>
          <w:rFonts w:ascii="Times" w:eastAsiaTheme="minorEastAsia" w:hAnsi="Times" w:cs="Times"/>
          <w:color w:val="auto"/>
          <w:sz w:val="26"/>
          <w:szCs w:val="26"/>
        </w:rPr>
        <w:t>for</w:t>
      </w:r>
      <w:r w:rsidR="008070A4" w:rsidRPr="0062588D">
        <w:rPr>
          <w:rFonts w:ascii="Times" w:eastAsiaTheme="minorEastAsia" w:hAnsi="Times" w:cs="Times"/>
          <w:color w:val="auto"/>
          <w:sz w:val="26"/>
          <w:szCs w:val="26"/>
        </w:rPr>
        <w:t xml:space="preserve"> transmission of </w:t>
      </w:r>
      <w:r w:rsidR="00562A44" w:rsidRPr="0062588D">
        <w:rPr>
          <w:rFonts w:ascii="Times" w:eastAsiaTheme="minorEastAsia" w:hAnsi="Times" w:cs="Times"/>
          <w:color w:val="auto"/>
          <w:sz w:val="26"/>
          <w:szCs w:val="26"/>
        </w:rPr>
        <w:t>SMS</w:t>
      </w:r>
      <w:r w:rsidR="00F13E9E" w:rsidRPr="0062588D">
        <w:rPr>
          <w:rFonts w:ascii="Times" w:eastAsiaTheme="minorEastAsia" w:hAnsi="Times" w:cs="Times"/>
          <w:color w:val="auto"/>
          <w:sz w:val="26"/>
          <w:szCs w:val="26"/>
        </w:rPr>
        <w:t xml:space="preserve"> </w:t>
      </w:r>
      <w:r w:rsidR="0074416C" w:rsidRPr="0062588D">
        <w:rPr>
          <w:rFonts w:ascii="Times" w:eastAsiaTheme="minorEastAsia" w:hAnsi="Times" w:cs="Times"/>
          <w:color w:val="auto"/>
          <w:sz w:val="26"/>
          <w:szCs w:val="26"/>
        </w:rPr>
        <w:t xml:space="preserve">to </w:t>
      </w:r>
      <w:r w:rsidR="00F13E9E" w:rsidRPr="0062588D">
        <w:rPr>
          <w:rFonts w:ascii="Times" w:eastAsiaTheme="minorEastAsia" w:hAnsi="Times" w:cs="Times"/>
          <w:color w:val="auto"/>
          <w:sz w:val="26"/>
          <w:szCs w:val="26"/>
        </w:rPr>
        <w:t xml:space="preserve">valid subscribers </w:t>
      </w:r>
      <w:r w:rsidR="00D13AB1" w:rsidRPr="0062588D">
        <w:rPr>
          <w:rFonts w:ascii="Times" w:eastAsiaTheme="minorEastAsia" w:hAnsi="Times" w:cs="Times"/>
          <w:color w:val="auto"/>
          <w:sz w:val="26"/>
          <w:szCs w:val="26"/>
        </w:rPr>
        <w:t>only</w:t>
      </w:r>
      <w:r w:rsidR="00A44F23" w:rsidRPr="0062588D">
        <w:rPr>
          <w:rFonts w:ascii="Times" w:eastAsiaTheme="minorEastAsia" w:hAnsi="Times" w:cs="Times"/>
          <w:color w:val="auto"/>
          <w:sz w:val="26"/>
          <w:szCs w:val="26"/>
        </w:rPr>
        <w:t>,</w:t>
      </w:r>
      <w:r w:rsidR="00D13AB1" w:rsidRPr="0062588D">
        <w:rPr>
          <w:rFonts w:ascii="Times" w:eastAsiaTheme="minorEastAsia" w:hAnsi="Times" w:cs="Times"/>
          <w:color w:val="auto"/>
          <w:sz w:val="26"/>
          <w:szCs w:val="26"/>
        </w:rPr>
        <w:t xml:space="preserve"> </w:t>
      </w:r>
      <w:r w:rsidR="004957EB" w:rsidRPr="0062588D">
        <w:rPr>
          <w:rFonts w:ascii="Times" w:eastAsiaTheme="minorEastAsia" w:hAnsi="Times" w:cs="Times"/>
          <w:color w:val="auto"/>
          <w:sz w:val="26"/>
          <w:szCs w:val="26"/>
        </w:rPr>
        <w:t xml:space="preserve">who had given consent to send messages to them </w:t>
      </w:r>
      <w:r w:rsidR="00D13AB1" w:rsidRPr="0062588D">
        <w:rPr>
          <w:rFonts w:ascii="Times" w:eastAsiaTheme="minorEastAsia" w:hAnsi="Times" w:cs="Times"/>
          <w:color w:val="auto"/>
          <w:sz w:val="26"/>
          <w:szCs w:val="26"/>
        </w:rPr>
        <w:t>&amp; not to random numbers</w:t>
      </w:r>
      <w:r w:rsidR="00F13E9E" w:rsidRPr="0062588D">
        <w:rPr>
          <w:rFonts w:ascii="Times" w:eastAsiaTheme="minorEastAsia" w:hAnsi="Times" w:cs="Times"/>
          <w:color w:val="auto"/>
          <w:sz w:val="26"/>
          <w:szCs w:val="26"/>
        </w:rPr>
        <w:t xml:space="preserve">. </w:t>
      </w:r>
    </w:p>
    <w:p w14:paraId="0EDDB6A9" w14:textId="65C31B01" w:rsidR="004957EB" w:rsidRPr="0062588D" w:rsidRDefault="004957EB" w:rsidP="00AD7E08">
      <w:pPr>
        <w:pStyle w:val="ListParagraph"/>
        <w:widowControl w:val="0"/>
        <w:numPr>
          <w:ilvl w:val="0"/>
          <w:numId w:val="9"/>
        </w:numPr>
        <w:tabs>
          <w:tab w:val="left" w:pos="284"/>
          <w:tab w:val="left" w:pos="720"/>
        </w:tabs>
        <w:autoSpaceDE w:val="0"/>
        <w:autoSpaceDN w:val="0"/>
        <w:adjustRightInd w:val="0"/>
        <w:spacing w:after="240"/>
        <w:rPr>
          <w:rFonts w:ascii="Times" w:eastAsiaTheme="minorEastAsia" w:hAnsi="Times" w:cs="Times"/>
          <w:color w:val="auto"/>
          <w:sz w:val="26"/>
          <w:szCs w:val="26"/>
        </w:rPr>
      </w:pPr>
      <w:r w:rsidRPr="0062588D">
        <w:rPr>
          <w:rFonts w:ascii="Times New Roman" w:hAnsi="Times New Roman"/>
          <w:b/>
          <w:sz w:val="26"/>
          <w:szCs w:val="26"/>
        </w:rPr>
        <w:t>Client</w:t>
      </w:r>
      <w:r w:rsidRPr="0062588D">
        <w:rPr>
          <w:rFonts w:ascii="Times" w:eastAsiaTheme="minorEastAsia" w:hAnsi="Times" w:cs="Times"/>
          <w:color w:val="auto"/>
          <w:sz w:val="26"/>
          <w:szCs w:val="26"/>
        </w:rPr>
        <w:t xml:space="preserve"> </w:t>
      </w:r>
      <w:r w:rsidR="00147B40" w:rsidRPr="0062588D">
        <w:rPr>
          <w:rFonts w:ascii="Times" w:eastAsiaTheme="minorEastAsia" w:hAnsi="Times" w:cs="Times"/>
          <w:color w:val="auto"/>
          <w:sz w:val="26"/>
          <w:szCs w:val="26"/>
        </w:rPr>
        <w:t>have subscribed for</w:t>
      </w:r>
      <w:r w:rsidRPr="0062588D">
        <w:rPr>
          <w:rFonts w:ascii="Times" w:eastAsiaTheme="minorEastAsia" w:hAnsi="Times" w:cs="Times"/>
          <w:color w:val="auto"/>
          <w:sz w:val="26"/>
          <w:szCs w:val="26"/>
        </w:rPr>
        <w:t xml:space="preserve"> transmission of Informational Messages only and not Promotional messages in any form. </w:t>
      </w:r>
    </w:p>
    <w:p w14:paraId="701B76AA" w14:textId="6049FB7E" w:rsidR="001F5070" w:rsidRDefault="001F5070" w:rsidP="00AD7E08">
      <w:pPr>
        <w:pStyle w:val="ListParagraph"/>
        <w:widowControl w:val="0"/>
        <w:numPr>
          <w:ilvl w:val="0"/>
          <w:numId w:val="9"/>
        </w:numPr>
        <w:tabs>
          <w:tab w:val="left" w:pos="220"/>
          <w:tab w:val="left" w:pos="720"/>
        </w:tabs>
        <w:autoSpaceDE w:val="0"/>
        <w:autoSpaceDN w:val="0"/>
        <w:adjustRightInd w:val="0"/>
        <w:spacing w:after="240"/>
        <w:rPr>
          <w:rFonts w:ascii="Times" w:eastAsiaTheme="minorEastAsia" w:hAnsi="Times" w:cs="Times"/>
          <w:color w:val="auto"/>
          <w:sz w:val="26"/>
          <w:szCs w:val="26"/>
        </w:rPr>
      </w:pPr>
      <w:r w:rsidRPr="0062588D">
        <w:rPr>
          <w:rFonts w:ascii="Times" w:eastAsiaTheme="minorEastAsia" w:hAnsi="Times" w:cs="Times"/>
          <w:b/>
          <w:color w:val="auto"/>
          <w:sz w:val="26"/>
          <w:szCs w:val="26"/>
        </w:rPr>
        <w:t>Client</w:t>
      </w:r>
      <w:r w:rsidRPr="0062588D">
        <w:rPr>
          <w:rFonts w:ascii="Times" w:eastAsiaTheme="minorEastAsia" w:hAnsi="Times" w:cs="Times"/>
          <w:color w:val="auto"/>
          <w:sz w:val="26"/>
          <w:szCs w:val="26"/>
        </w:rPr>
        <w:t xml:space="preserve"> confirms that the sender ID given in </w:t>
      </w:r>
      <w:r w:rsidRPr="0062588D">
        <w:rPr>
          <w:rFonts w:ascii="Times" w:eastAsiaTheme="minorEastAsia" w:hAnsi="Times" w:cs="Times"/>
          <w:b/>
          <w:color w:val="auto"/>
          <w:sz w:val="26"/>
          <w:szCs w:val="26"/>
        </w:rPr>
        <w:t>Annexure A</w:t>
      </w:r>
      <w:r w:rsidRPr="0062588D">
        <w:rPr>
          <w:rFonts w:ascii="Times" w:eastAsiaTheme="minorEastAsia" w:hAnsi="Times" w:cs="Times"/>
          <w:color w:val="auto"/>
          <w:sz w:val="26"/>
          <w:szCs w:val="26"/>
        </w:rPr>
        <w:t xml:space="preserve"> represents their product/service/website/organization and that it does not imitate any popular brand names or financial organizations.</w:t>
      </w:r>
    </w:p>
    <w:p w14:paraId="1ED48A9C" w14:textId="77777777" w:rsidR="00C40C55" w:rsidRDefault="00C40C55" w:rsidP="00C40C55">
      <w:pPr>
        <w:widowControl w:val="0"/>
        <w:tabs>
          <w:tab w:val="left" w:pos="220"/>
          <w:tab w:val="left" w:pos="720"/>
        </w:tabs>
        <w:autoSpaceDE w:val="0"/>
        <w:autoSpaceDN w:val="0"/>
        <w:adjustRightInd w:val="0"/>
        <w:spacing w:after="240"/>
        <w:rPr>
          <w:rFonts w:ascii="Times" w:eastAsiaTheme="minorEastAsia" w:hAnsi="Times" w:cs="Times"/>
          <w:color w:val="auto"/>
          <w:sz w:val="26"/>
          <w:szCs w:val="26"/>
        </w:rPr>
      </w:pPr>
    </w:p>
    <w:p w14:paraId="37FCA477" w14:textId="77777777" w:rsidR="00C40C55" w:rsidRDefault="00C40C55" w:rsidP="00C40C55">
      <w:pPr>
        <w:widowControl w:val="0"/>
        <w:tabs>
          <w:tab w:val="left" w:pos="220"/>
          <w:tab w:val="left" w:pos="720"/>
        </w:tabs>
        <w:autoSpaceDE w:val="0"/>
        <w:autoSpaceDN w:val="0"/>
        <w:adjustRightInd w:val="0"/>
        <w:spacing w:after="240"/>
        <w:rPr>
          <w:rFonts w:ascii="Times" w:eastAsiaTheme="minorEastAsia" w:hAnsi="Times" w:cs="Times"/>
          <w:color w:val="auto"/>
          <w:sz w:val="26"/>
          <w:szCs w:val="26"/>
        </w:rPr>
      </w:pPr>
      <w:bookmarkStart w:id="0" w:name="_GoBack"/>
      <w:bookmarkEnd w:id="0"/>
    </w:p>
    <w:p w14:paraId="723E3A60" w14:textId="1DA1F4CC" w:rsidR="00C40C55" w:rsidRPr="003E3E53" w:rsidRDefault="003E3E53" w:rsidP="003E3E53">
      <w:pPr>
        <w:widowControl w:val="0"/>
        <w:tabs>
          <w:tab w:val="left" w:pos="220"/>
          <w:tab w:val="left" w:pos="720"/>
        </w:tabs>
        <w:autoSpaceDE w:val="0"/>
        <w:autoSpaceDN w:val="0"/>
        <w:adjustRightInd w:val="0"/>
        <w:spacing w:after="240"/>
        <w:jc w:val="right"/>
        <w:rPr>
          <w:rFonts w:ascii="Times" w:eastAsiaTheme="minorEastAsia" w:hAnsi="Times" w:cs="Times"/>
          <w:b/>
          <w:bCs/>
          <w:color w:val="FF0000"/>
          <w:sz w:val="26"/>
          <w:szCs w:val="26"/>
        </w:rPr>
      </w:pPr>
      <w:r w:rsidRPr="006C6D75">
        <w:rPr>
          <w:rFonts w:ascii="Times" w:eastAsiaTheme="minorEastAsia" w:hAnsi="Times" w:cs="Times"/>
          <w:b/>
          <w:bCs/>
          <w:color w:val="FF0000"/>
          <w:sz w:val="26"/>
          <w:szCs w:val="26"/>
        </w:rPr>
        <w:t>Authorized Signatory</w:t>
      </w:r>
    </w:p>
    <w:p w14:paraId="6CC184D6" w14:textId="77777777" w:rsidR="00C40C55" w:rsidRPr="00C40C55" w:rsidRDefault="00C40C55" w:rsidP="00C40C55">
      <w:pPr>
        <w:widowControl w:val="0"/>
        <w:tabs>
          <w:tab w:val="left" w:pos="220"/>
          <w:tab w:val="left" w:pos="720"/>
        </w:tabs>
        <w:autoSpaceDE w:val="0"/>
        <w:autoSpaceDN w:val="0"/>
        <w:adjustRightInd w:val="0"/>
        <w:spacing w:after="240"/>
        <w:rPr>
          <w:rFonts w:ascii="Times" w:eastAsiaTheme="minorEastAsia" w:hAnsi="Times" w:cs="Times"/>
          <w:color w:val="auto"/>
          <w:sz w:val="26"/>
          <w:szCs w:val="26"/>
        </w:rPr>
      </w:pPr>
    </w:p>
    <w:p w14:paraId="45388E7B" w14:textId="2E07C5CD" w:rsidR="001748AD" w:rsidRPr="0062588D" w:rsidRDefault="004110BE" w:rsidP="00AD7E08">
      <w:pPr>
        <w:pStyle w:val="ListParagraph"/>
        <w:widowControl w:val="0"/>
        <w:numPr>
          <w:ilvl w:val="0"/>
          <w:numId w:val="9"/>
        </w:numPr>
        <w:tabs>
          <w:tab w:val="left" w:pos="220"/>
          <w:tab w:val="left" w:pos="720"/>
        </w:tabs>
        <w:autoSpaceDE w:val="0"/>
        <w:autoSpaceDN w:val="0"/>
        <w:adjustRightInd w:val="0"/>
        <w:spacing w:after="240"/>
        <w:rPr>
          <w:rFonts w:ascii="Times" w:eastAsiaTheme="minorEastAsia" w:hAnsi="Times" w:cs="Times"/>
          <w:color w:val="auto"/>
          <w:sz w:val="26"/>
          <w:szCs w:val="26"/>
        </w:rPr>
      </w:pPr>
      <w:r w:rsidRPr="0062588D">
        <w:rPr>
          <w:rFonts w:ascii="Times" w:eastAsiaTheme="minorEastAsia" w:hAnsi="Times" w:cs="Times"/>
          <w:color w:val="auto"/>
          <w:sz w:val="26"/>
          <w:szCs w:val="26"/>
        </w:rPr>
        <w:t>The</w:t>
      </w:r>
      <w:r w:rsidR="00031311" w:rsidRPr="0062588D">
        <w:rPr>
          <w:rFonts w:ascii="Times" w:eastAsiaTheme="minorEastAsia" w:hAnsi="Times" w:cs="Times"/>
          <w:color w:val="auto"/>
          <w:sz w:val="26"/>
          <w:szCs w:val="26"/>
        </w:rPr>
        <w:t xml:space="preserve"> message content </w:t>
      </w:r>
      <w:r w:rsidR="00683FDB" w:rsidRPr="0062588D">
        <w:rPr>
          <w:rFonts w:ascii="Times" w:eastAsiaTheme="minorEastAsia" w:hAnsi="Times" w:cs="Times"/>
          <w:color w:val="auto"/>
          <w:sz w:val="26"/>
          <w:szCs w:val="26"/>
        </w:rPr>
        <w:t xml:space="preserve">template </w:t>
      </w:r>
      <w:r w:rsidR="00031311" w:rsidRPr="0062588D">
        <w:rPr>
          <w:rFonts w:ascii="Times" w:eastAsiaTheme="minorEastAsia" w:hAnsi="Times" w:cs="Times"/>
          <w:color w:val="auto"/>
          <w:sz w:val="26"/>
          <w:szCs w:val="26"/>
        </w:rPr>
        <w:t>that will be sent th</w:t>
      </w:r>
      <w:r w:rsidR="00640A16" w:rsidRPr="0062588D">
        <w:rPr>
          <w:rFonts w:ascii="Times" w:eastAsiaTheme="minorEastAsia" w:hAnsi="Times" w:cs="Times"/>
          <w:color w:val="auto"/>
          <w:sz w:val="26"/>
          <w:szCs w:val="26"/>
        </w:rPr>
        <w:t xml:space="preserve">rough the Transactional SMS </w:t>
      </w:r>
      <w:r w:rsidR="004002F9" w:rsidRPr="0062588D">
        <w:rPr>
          <w:rFonts w:ascii="Times" w:eastAsiaTheme="minorEastAsia" w:hAnsi="Times" w:cs="Times"/>
          <w:color w:val="auto"/>
          <w:sz w:val="26"/>
          <w:szCs w:val="26"/>
        </w:rPr>
        <w:t xml:space="preserve">account </w:t>
      </w:r>
      <w:r w:rsidRPr="0062588D">
        <w:rPr>
          <w:rFonts w:ascii="Times" w:eastAsiaTheme="minorEastAsia" w:hAnsi="Times" w:cs="Times"/>
          <w:color w:val="auto"/>
          <w:sz w:val="26"/>
          <w:szCs w:val="26"/>
        </w:rPr>
        <w:t xml:space="preserve">is provided in </w:t>
      </w:r>
      <w:r w:rsidRPr="0062588D">
        <w:rPr>
          <w:rFonts w:ascii="Times" w:eastAsiaTheme="minorEastAsia" w:hAnsi="Times" w:cs="Times"/>
          <w:b/>
          <w:color w:val="auto"/>
          <w:sz w:val="26"/>
          <w:szCs w:val="26"/>
        </w:rPr>
        <w:t>Annexure B</w:t>
      </w:r>
      <w:r w:rsidR="004002F9" w:rsidRPr="0062588D">
        <w:rPr>
          <w:rFonts w:ascii="Times" w:eastAsiaTheme="minorEastAsia" w:hAnsi="Times" w:cs="Times"/>
          <w:color w:val="auto"/>
          <w:sz w:val="26"/>
          <w:szCs w:val="26"/>
        </w:rPr>
        <w:t xml:space="preserve">. Client agrees not to send any other content apart from the mentioned template. For new templates, an approval has to be obtained </w:t>
      </w:r>
      <w:r w:rsidR="001F5070" w:rsidRPr="0062588D">
        <w:rPr>
          <w:rFonts w:ascii="Times" w:eastAsiaTheme="minorEastAsia" w:hAnsi="Times" w:cs="Times"/>
          <w:color w:val="auto"/>
          <w:sz w:val="26"/>
          <w:szCs w:val="26"/>
        </w:rPr>
        <w:t>through</w:t>
      </w:r>
      <w:r w:rsidR="004002F9" w:rsidRPr="0062588D">
        <w:rPr>
          <w:rFonts w:ascii="Times" w:eastAsiaTheme="minorEastAsia" w:hAnsi="Times" w:cs="Times"/>
          <w:color w:val="auto"/>
          <w:sz w:val="26"/>
          <w:szCs w:val="26"/>
        </w:rPr>
        <w:t xml:space="preserve"> email</w:t>
      </w:r>
      <w:r w:rsidR="001748AD" w:rsidRPr="0062588D">
        <w:rPr>
          <w:rFonts w:ascii="Times" w:eastAsiaTheme="minorEastAsia" w:hAnsi="Times" w:cs="Times"/>
          <w:color w:val="auto"/>
          <w:sz w:val="26"/>
          <w:szCs w:val="26"/>
        </w:rPr>
        <w:t xml:space="preserve"> by sending the </w:t>
      </w:r>
      <w:r w:rsidR="001F5070" w:rsidRPr="0062588D">
        <w:rPr>
          <w:rFonts w:ascii="Times" w:eastAsiaTheme="minorEastAsia" w:hAnsi="Times" w:cs="Times"/>
          <w:color w:val="auto"/>
          <w:sz w:val="26"/>
          <w:szCs w:val="26"/>
        </w:rPr>
        <w:t xml:space="preserve">new </w:t>
      </w:r>
      <w:r w:rsidR="001748AD" w:rsidRPr="0062588D">
        <w:rPr>
          <w:rFonts w:ascii="Times" w:eastAsiaTheme="minorEastAsia" w:hAnsi="Times" w:cs="Times"/>
          <w:color w:val="auto"/>
          <w:sz w:val="26"/>
          <w:szCs w:val="26"/>
        </w:rPr>
        <w:t xml:space="preserve">template to </w:t>
      </w:r>
      <w:hyperlink r:id="rId7" w:history="1">
        <w:r w:rsidR="001748AD" w:rsidRPr="0062588D">
          <w:rPr>
            <w:rStyle w:val="Hyperlink"/>
            <w:rFonts w:ascii="Times" w:eastAsiaTheme="minorEastAsia" w:hAnsi="Times" w:cs="Times"/>
            <w:sz w:val="26"/>
            <w:szCs w:val="26"/>
          </w:rPr>
          <w:t>support@smshorizon.in</w:t>
        </w:r>
      </w:hyperlink>
    </w:p>
    <w:p w14:paraId="68B8D36C" w14:textId="77777777" w:rsidR="00575622" w:rsidRDefault="00575622" w:rsidP="00AD7E08">
      <w:pPr>
        <w:pStyle w:val="ListParagraph"/>
        <w:widowControl w:val="0"/>
        <w:numPr>
          <w:ilvl w:val="0"/>
          <w:numId w:val="9"/>
        </w:numPr>
        <w:tabs>
          <w:tab w:val="left" w:pos="284"/>
          <w:tab w:val="left" w:pos="720"/>
        </w:tabs>
        <w:autoSpaceDE w:val="0"/>
        <w:autoSpaceDN w:val="0"/>
        <w:adjustRightInd w:val="0"/>
        <w:spacing w:after="240"/>
        <w:rPr>
          <w:rFonts w:ascii="Times" w:eastAsiaTheme="minorEastAsia" w:hAnsi="Times" w:cs="Times"/>
          <w:color w:val="auto"/>
          <w:sz w:val="26"/>
          <w:szCs w:val="26"/>
        </w:rPr>
      </w:pPr>
      <w:r w:rsidRPr="0062588D">
        <w:rPr>
          <w:rFonts w:ascii="Times" w:eastAsiaTheme="minorEastAsia" w:hAnsi="Times" w:cs="Times"/>
          <w:color w:val="auto"/>
          <w:sz w:val="26"/>
          <w:szCs w:val="26"/>
        </w:rPr>
        <w:t xml:space="preserve">During the term of the Agreement </w:t>
      </w:r>
      <w:r w:rsidRPr="0062588D">
        <w:rPr>
          <w:rFonts w:ascii="Times" w:eastAsiaTheme="minorEastAsia" w:hAnsi="Times" w:cs="Times"/>
          <w:b/>
          <w:color w:val="auto"/>
          <w:sz w:val="26"/>
          <w:szCs w:val="26"/>
        </w:rPr>
        <w:t>Client</w:t>
      </w:r>
      <w:r w:rsidRPr="0062588D">
        <w:rPr>
          <w:rFonts w:ascii="Times" w:eastAsiaTheme="minorEastAsia" w:hAnsi="Times" w:cs="Times"/>
          <w:color w:val="auto"/>
          <w:sz w:val="26"/>
          <w:szCs w:val="26"/>
        </w:rPr>
        <w:t xml:space="preserve"> shall make a continuous effort to strictly comply with the applicable Telecom Regulatory Authority of India rules and regulations for SMS (“TRAI Regulations”) in force including but not limited to regulations applicable for the National Customer Preference Registry (“NCPR”) &amp; Do Not Disturb (“DND”) commercial communications and for the content of the SMS Messages. </w:t>
      </w:r>
    </w:p>
    <w:p w14:paraId="468A8DFA" w14:textId="1F9128FE" w:rsidR="00AD7E08" w:rsidRPr="00AD7E08" w:rsidRDefault="00AD7E08" w:rsidP="00AD7E08">
      <w:pPr>
        <w:widowControl w:val="0"/>
        <w:tabs>
          <w:tab w:val="left" w:pos="284"/>
          <w:tab w:val="left" w:pos="720"/>
        </w:tabs>
        <w:autoSpaceDE w:val="0"/>
        <w:autoSpaceDN w:val="0"/>
        <w:adjustRightInd w:val="0"/>
        <w:spacing w:after="240"/>
        <w:rPr>
          <w:rFonts w:ascii="Times" w:eastAsiaTheme="minorEastAsia" w:hAnsi="Times" w:cs="Times"/>
          <w:color w:val="auto"/>
          <w:sz w:val="26"/>
          <w:szCs w:val="26"/>
        </w:rPr>
      </w:pPr>
      <w:r>
        <w:rPr>
          <w:rFonts w:ascii="Times" w:eastAsiaTheme="minorEastAsia" w:hAnsi="Times" w:cs="Times"/>
          <w:color w:val="auto"/>
          <w:sz w:val="26"/>
          <w:szCs w:val="26"/>
        </w:rPr>
        <w:t>If the client breaks any of the above 5 conditions,</w:t>
      </w:r>
    </w:p>
    <w:p w14:paraId="24F59DE8" w14:textId="61505970" w:rsidR="00B04C68" w:rsidRPr="0062588D" w:rsidRDefault="001F5070" w:rsidP="00B04C68">
      <w:pPr>
        <w:pStyle w:val="ListParagraph"/>
        <w:widowControl w:val="0"/>
        <w:numPr>
          <w:ilvl w:val="0"/>
          <w:numId w:val="6"/>
        </w:numPr>
        <w:tabs>
          <w:tab w:val="left" w:pos="220"/>
          <w:tab w:val="left" w:pos="720"/>
        </w:tabs>
        <w:autoSpaceDE w:val="0"/>
        <w:autoSpaceDN w:val="0"/>
        <w:adjustRightInd w:val="0"/>
        <w:spacing w:after="240"/>
        <w:rPr>
          <w:rFonts w:ascii="Times" w:eastAsiaTheme="minorEastAsia" w:hAnsi="Times" w:cs="Times"/>
          <w:color w:val="auto"/>
          <w:sz w:val="26"/>
          <w:szCs w:val="26"/>
        </w:rPr>
      </w:pPr>
      <w:r w:rsidRPr="0062588D">
        <w:rPr>
          <w:rFonts w:ascii="Times" w:eastAsiaTheme="minorEastAsia" w:hAnsi="Times" w:cs="Times"/>
          <w:color w:val="auto"/>
          <w:sz w:val="26"/>
          <w:szCs w:val="26"/>
        </w:rPr>
        <w:t>Client</w:t>
      </w:r>
      <w:r w:rsidR="00031311" w:rsidRPr="0062588D">
        <w:rPr>
          <w:rFonts w:ascii="Times" w:eastAsiaTheme="minorEastAsia" w:hAnsi="Times" w:cs="Times"/>
          <w:color w:val="auto"/>
          <w:sz w:val="26"/>
          <w:szCs w:val="26"/>
        </w:rPr>
        <w:t xml:space="preserve"> acknowledge and agree that </w:t>
      </w:r>
      <w:proofErr w:type="spellStart"/>
      <w:r w:rsidRPr="0062588D">
        <w:rPr>
          <w:rFonts w:ascii="Times" w:eastAsiaTheme="minorEastAsia" w:hAnsi="Times" w:cs="Times"/>
          <w:color w:val="auto"/>
          <w:sz w:val="26"/>
          <w:szCs w:val="26"/>
        </w:rPr>
        <w:t>SMSHorizon</w:t>
      </w:r>
      <w:proofErr w:type="spellEnd"/>
      <w:r w:rsidR="0009556B" w:rsidRPr="0062588D">
        <w:rPr>
          <w:rFonts w:ascii="Times" w:eastAsiaTheme="minorEastAsia" w:hAnsi="Times" w:cs="Times"/>
          <w:color w:val="auto"/>
          <w:sz w:val="26"/>
          <w:szCs w:val="26"/>
        </w:rPr>
        <w:t xml:space="preserve"> </w:t>
      </w:r>
      <w:r w:rsidR="00031311" w:rsidRPr="0062588D">
        <w:rPr>
          <w:rFonts w:ascii="Times" w:eastAsiaTheme="minorEastAsia" w:hAnsi="Times" w:cs="Times"/>
          <w:color w:val="auto"/>
          <w:sz w:val="26"/>
          <w:szCs w:val="26"/>
        </w:rPr>
        <w:t xml:space="preserve">may either review or disclose the content of such SMS </w:t>
      </w:r>
      <w:r w:rsidR="00012D75" w:rsidRPr="0062588D">
        <w:rPr>
          <w:rFonts w:ascii="Times" w:eastAsiaTheme="minorEastAsia" w:hAnsi="Times" w:cs="Times"/>
          <w:color w:val="auto"/>
          <w:sz w:val="26"/>
          <w:szCs w:val="26"/>
        </w:rPr>
        <w:t>transmitted</w:t>
      </w:r>
      <w:r w:rsidR="00466A25" w:rsidRPr="0062588D">
        <w:rPr>
          <w:rFonts w:ascii="Times" w:eastAsiaTheme="minorEastAsia" w:hAnsi="Times" w:cs="Times"/>
          <w:color w:val="auto"/>
          <w:sz w:val="26"/>
          <w:szCs w:val="26"/>
        </w:rPr>
        <w:t xml:space="preserve"> to legal authorities</w:t>
      </w:r>
      <w:r w:rsidR="00012D75" w:rsidRPr="0062588D">
        <w:rPr>
          <w:rFonts w:ascii="Times" w:eastAsiaTheme="minorEastAsia" w:hAnsi="Times" w:cs="Times"/>
          <w:color w:val="auto"/>
          <w:sz w:val="26"/>
          <w:szCs w:val="26"/>
        </w:rPr>
        <w:t>,</w:t>
      </w:r>
      <w:r w:rsidR="00031311" w:rsidRPr="0062588D">
        <w:rPr>
          <w:rFonts w:ascii="Times" w:eastAsiaTheme="minorEastAsia" w:hAnsi="Times" w:cs="Times"/>
          <w:color w:val="auto"/>
          <w:sz w:val="26"/>
          <w:szCs w:val="26"/>
        </w:rPr>
        <w:t xml:space="preserve"> as it deems reasonably necessary </w:t>
      </w:r>
      <w:r w:rsidR="00181BCF" w:rsidRPr="0062588D">
        <w:rPr>
          <w:rFonts w:ascii="Times" w:eastAsiaTheme="minorEastAsia" w:hAnsi="Times" w:cs="Times"/>
          <w:color w:val="auto"/>
          <w:sz w:val="26"/>
          <w:szCs w:val="26"/>
        </w:rPr>
        <w:t>(</w:t>
      </w:r>
      <w:r w:rsidR="00031311" w:rsidRPr="0062588D">
        <w:rPr>
          <w:rFonts w:ascii="Times" w:eastAsiaTheme="minorEastAsia" w:hAnsi="Times" w:cs="Times"/>
          <w:color w:val="auto"/>
          <w:sz w:val="26"/>
          <w:szCs w:val="26"/>
        </w:rPr>
        <w:t>or</w:t>
      </w:r>
      <w:r w:rsidR="00181BCF" w:rsidRPr="0062588D">
        <w:rPr>
          <w:rFonts w:ascii="Times" w:eastAsiaTheme="minorEastAsia" w:hAnsi="Times" w:cs="Times"/>
          <w:color w:val="auto"/>
          <w:sz w:val="26"/>
          <w:szCs w:val="26"/>
        </w:rPr>
        <w:t>)</w:t>
      </w:r>
      <w:r w:rsidR="00031311" w:rsidRPr="0062588D">
        <w:rPr>
          <w:rFonts w:ascii="Times" w:eastAsiaTheme="minorEastAsia" w:hAnsi="Times" w:cs="Times"/>
          <w:color w:val="auto"/>
          <w:sz w:val="26"/>
          <w:szCs w:val="26"/>
        </w:rPr>
        <w:t xml:space="preserve"> convert a transactional service account into a promotional account at its sole discretion</w:t>
      </w:r>
      <w:r w:rsidR="00AC6F08" w:rsidRPr="0062588D">
        <w:rPr>
          <w:rFonts w:ascii="Times" w:eastAsiaTheme="minorEastAsia" w:hAnsi="Times" w:cs="Times"/>
          <w:color w:val="auto"/>
          <w:sz w:val="26"/>
          <w:szCs w:val="26"/>
        </w:rPr>
        <w:t xml:space="preserve"> (or) </w:t>
      </w:r>
      <w:r w:rsidR="00560844" w:rsidRPr="0062588D">
        <w:rPr>
          <w:rFonts w:ascii="Times" w:eastAsiaTheme="minorEastAsia" w:hAnsi="Times" w:cs="Times"/>
          <w:color w:val="auto"/>
          <w:sz w:val="26"/>
          <w:szCs w:val="26"/>
        </w:rPr>
        <w:t>tem</w:t>
      </w:r>
      <w:r w:rsidR="00AC6F08" w:rsidRPr="0062588D">
        <w:rPr>
          <w:rFonts w:ascii="Times" w:eastAsiaTheme="minorEastAsia" w:hAnsi="Times" w:cs="Times"/>
          <w:color w:val="auto"/>
          <w:sz w:val="26"/>
          <w:szCs w:val="26"/>
        </w:rPr>
        <w:t>porarily/</w:t>
      </w:r>
      <w:r w:rsidR="00560844" w:rsidRPr="0062588D">
        <w:rPr>
          <w:rFonts w:ascii="Times" w:eastAsiaTheme="minorEastAsia" w:hAnsi="Times" w:cs="Times"/>
          <w:color w:val="auto"/>
          <w:sz w:val="26"/>
          <w:szCs w:val="26"/>
        </w:rPr>
        <w:t xml:space="preserve">permanently </w:t>
      </w:r>
      <w:r w:rsidR="00176874" w:rsidRPr="0062588D">
        <w:rPr>
          <w:rFonts w:ascii="Times" w:eastAsiaTheme="minorEastAsia" w:hAnsi="Times" w:cs="Times"/>
          <w:color w:val="auto"/>
          <w:sz w:val="26"/>
          <w:szCs w:val="26"/>
        </w:rPr>
        <w:t>disable</w:t>
      </w:r>
      <w:r w:rsidR="004B1662" w:rsidRPr="0062588D">
        <w:rPr>
          <w:rFonts w:ascii="Times" w:eastAsiaTheme="minorEastAsia" w:hAnsi="Times" w:cs="Times"/>
          <w:color w:val="auto"/>
          <w:sz w:val="26"/>
          <w:szCs w:val="26"/>
        </w:rPr>
        <w:t xml:space="preserve"> the Transactional </w:t>
      </w:r>
      <w:proofErr w:type="spellStart"/>
      <w:r w:rsidR="004B1662" w:rsidRPr="0062588D">
        <w:rPr>
          <w:rFonts w:ascii="Times" w:eastAsiaTheme="minorEastAsia" w:hAnsi="Times" w:cs="Times"/>
          <w:color w:val="auto"/>
          <w:sz w:val="26"/>
          <w:szCs w:val="26"/>
        </w:rPr>
        <w:t>sms</w:t>
      </w:r>
      <w:proofErr w:type="spellEnd"/>
      <w:r w:rsidR="004B1662" w:rsidRPr="0062588D">
        <w:rPr>
          <w:rFonts w:ascii="Times" w:eastAsiaTheme="minorEastAsia" w:hAnsi="Times" w:cs="Times"/>
          <w:color w:val="auto"/>
          <w:sz w:val="26"/>
          <w:szCs w:val="26"/>
        </w:rPr>
        <w:t xml:space="preserve"> account</w:t>
      </w:r>
    </w:p>
    <w:p w14:paraId="285540F4" w14:textId="1220378C" w:rsidR="001F5070" w:rsidRPr="0062588D" w:rsidRDefault="00B04C68" w:rsidP="001F5070">
      <w:pPr>
        <w:pStyle w:val="ListParagraph"/>
        <w:widowControl w:val="0"/>
        <w:numPr>
          <w:ilvl w:val="0"/>
          <w:numId w:val="6"/>
        </w:numPr>
        <w:tabs>
          <w:tab w:val="left" w:pos="220"/>
          <w:tab w:val="left" w:pos="720"/>
        </w:tabs>
        <w:autoSpaceDE w:val="0"/>
        <w:autoSpaceDN w:val="0"/>
        <w:adjustRightInd w:val="0"/>
        <w:spacing w:after="240"/>
        <w:rPr>
          <w:rFonts w:ascii="Times" w:eastAsiaTheme="minorEastAsia" w:hAnsi="Times" w:cs="Times"/>
          <w:color w:val="auto"/>
          <w:sz w:val="26"/>
          <w:szCs w:val="26"/>
        </w:rPr>
      </w:pPr>
      <w:r w:rsidRPr="0062588D">
        <w:rPr>
          <w:rFonts w:ascii="Times" w:eastAsiaTheme="minorEastAsia" w:hAnsi="Times" w:cs="Times"/>
          <w:color w:val="auto"/>
          <w:sz w:val="26"/>
          <w:szCs w:val="26"/>
        </w:rPr>
        <w:t>Client</w:t>
      </w:r>
      <w:r w:rsidR="001F5070" w:rsidRPr="0062588D">
        <w:rPr>
          <w:rFonts w:ascii="Times" w:eastAsiaTheme="minorEastAsia" w:hAnsi="Times" w:cs="Times"/>
          <w:color w:val="auto"/>
          <w:sz w:val="26"/>
          <w:szCs w:val="26"/>
        </w:rPr>
        <w:t xml:space="preserve"> undertake to compensate, indemnify, defend, and hold </w:t>
      </w:r>
      <w:proofErr w:type="spellStart"/>
      <w:r w:rsidRPr="0062588D">
        <w:rPr>
          <w:rFonts w:ascii="Times" w:eastAsiaTheme="minorEastAsia" w:hAnsi="Times" w:cs="Times"/>
          <w:b/>
          <w:color w:val="auto"/>
          <w:sz w:val="26"/>
          <w:szCs w:val="26"/>
        </w:rPr>
        <w:t>SMSHorizon</w:t>
      </w:r>
      <w:proofErr w:type="spellEnd"/>
      <w:r w:rsidRPr="0062588D">
        <w:rPr>
          <w:rFonts w:ascii="Times" w:eastAsiaTheme="minorEastAsia" w:hAnsi="Times" w:cs="Times"/>
          <w:color w:val="auto"/>
          <w:sz w:val="26"/>
          <w:szCs w:val="26"/>
        </w:rPr>
        <w:t xml:space="preserve"> </w:t>
      </w:r>
      <w:r w:rsidR="001F5070" w:rsidRPr="0062588D">
        <w:rPr>
          <w:rFonts w:ascii="Times" w:eastAsiaTheme="minorEastAsia" w:hAnsi="Times" w:cs="Times"/>
          <w:color w:val="auto"/>
          <w:sz w:val="26"/>
          <w:szCs w:val="26"/>
        </w:rPr>
        <w:t xml:space="preserve">its officers, directors, agents, and employees (each, an “Indemnitee” and collectively, the “Indemnitees”) harmless from and against any and all liabilities, damages, losses, expenses, claims, demands, suits, fines, or judgments (collectively “Claims”), including reasonable attorneys' fees, costs, and expenses incidental thereto, which may be suffered by, accrued against, charged to, or recoverable from </w:t>
      </w:r>
      <w:proofErr w:type="spellStart"/>
      <w:r w:rsidR="00B7028A" w:rsidRPr="0062588D">
        <w:rPr>
          <w:rFonts w:ascii="Times" w:eastAsiaTheme="minorEastAsia" w:hAnsi="Times" w:cs="Times"/>
          <w:b/>
          <w:color w:val="auto"/>
          <w:sz w:val="26"/>
          <w:szCs w:val="26"/>
        </w:rPr>
        <w:t>SMSHorizon</w:t>
      </w:r>
      <w:proofErr w:type="spellEnd"/>
      <w:r w:rsidR="00B7028A" w:rsidRPr="0062588D">
        <w:rPr>
          <w:rFonts w:ascii="Times" w:eastAsiaTheme="minorEastAsia" w:hAnsi="Times" w:cs="Times"/>
          <w:color w:val="auto"/>
          <w:sz w:val="26"/>
          <w:szCs w:val="26"/>
        </w:rPr>
        <w:t xml:space="preserve"> </w:t>
      </w:r>
      <w:r w:rsidR="001F5070" w:rsidRPr="0062588D">
        <w:rPr>
          <w:rFonts w:ascii="Times" w:eastAsiaTheme="minorEastAsia" w:hAnsi="Times" w:cs="Times"/>
          <w:color w:val="auto"/>
          <w:sz w:val="26"/>
          <w:szCs w:val="26"/>
        </w:rPr>
        <w:t>Indemnitee, by reason of any Claim arising out of or relating to the content of the SMS Messages</w:t>
      </w:r>
      <w:r w:rsidR="00E813FD" w:rsidRPr="0062588D">
        <w:rPr>
          <w:rFonts w:ascii="Times" w:eastAsiaTheme="minorEastAsia" w:hAnsi="Times" w:cs="Times"/>
          <w:color w:val="auto"/>
          <w:sz w:val="26"/>
          <w:szCs w:val="26"/>
        </w:rPr>
        <w:t xml:space="preserve"> transmitted</w:t>
      </w:r>
      <w:r w:rsidR="001F5070" w:rsidRPr="0062588D">
        <w:rPr>
          <w:rFonts w:ascii="Times" w:eastAsiaTheme="minorEastAsia" w:hAnsi="Times" w:cs="Times"/>
          <w:color w:val="auto"/>
          <w:sz w:val="26"/>
          <w:szCs w:val="26"/>
        </w:rPr>
        <w:t>.</w:t>
      </w:r>
    </w:p>
    <w:p w14:paraId="234A431F" w14:textId="1EC20FDB" w:rsidR="001F5070" w:rsidRPr="0062588D" w:rsidRDefault="00F27E7F" w:rsidP="001F5070">
      <w:pPr>
        <w:widowControl w:val="0"/>
        <w:tabs>
          <w:tab w:val="left" w:pos="220"/>
          <w:tab w:val="left" w:pos="720"/>
        </w:tabs>
        <w:autoSpaceDE w:val="0"/>
        <w:autoSpaceDN w:val="0"/>
        <w:adjustRightInd w:val="0"/>
        <w:spacing w:after="240"/>
        <w:rPr>
          <w:rFonts w:ascii="Times" w:eastAsiaTheme="minorEastAsia" w:hAnsi="Times" w:cs="Times"/>
          <w:b/>
          <w:color w:val="auto"/>
          <w:sz w:val="26"/>
          <w:szCs w:val="26"/>
        </w:rPr>
      </w:pPr>
      <w:r w:rsidRPr="0062588D">
        <w:rPr>
          <w:rFonts w:ascii="Times" w:eastAsiaTheme="minorEastAsia" w:hAnsi="Times" w:cs="Times"/>
          <w:b/>
          <w:color w:val="auto"/>
          <w:sz w:val="26"/>
          <w:szCs w:val="26"/>
        </w:rPr>
        <w:t>Handling DND Complaints:</w:t>
      </w:r>
    </w:p>
    <w:p w14:paraId="7F9F672C" w14:textId="7C9ADA82" w:rsidR="0063746E" w:rsidRDefault="00F27E7F" w:rsidP="0080489C">
      <w:pPr>
        <w:widowControl w:val="0"/>
        <w:tabs>
          <w:tab w:val="left" w:pos="220"/>
          <w:tab w:val="left" w:pos="720"/>
        </w:tabs>
        <w:autoSpaceDE w:val="0"/>
        <w:autoSpaceDN w:val="0"/>
        <w:adjustRightInd w:val="0"/>
        <w:spacing w:after="240"/>
        <w:jc w:val="both"/>
        <w:rPr>
          <w:rFonts w:ascii="Times" w:eastAsiaTheme="minorEastAsia" w:hAnsi="Times" w:cs="Times"/>
          <w:color w:val="auto"/>
          <w:sz w:val="26"/>
          <w:szCs w:val="26"/>
        </w:rPr>
      </w:pPr>
      <w:r w:rsidRPr="0062588D">
        <w:rPr>
          <w:rFonts w:ascii="Times" w:eastAsiaTheme="minorEastAsia" w:hAnsi="Times" w:cs="Times"/>
          <w:color w:val="auto"/>
          <w:sz w:val="26"/>
          <w:szCs w:val="26"/>
        </w:rPr>
        <w:tab/>
        <w:t>Client</w:t>
      </w:r>
      <w:r w:rsidR="00076F5D" w:rsidRPr="0062588D">
        <w:rPr>
          <w:rFonts w:ascii="Times" w:eastAsiaTheme="minorEastAsia" w:hAnsi="Times" w:cs="Times"/>
          <w:color w:val="auto"/>
          <w:sz w:val="26"/>
          <w:szCs w:val="26"/>
        </w:rPr>
        <w:t xml:space="preserve"> Understand</w:t>
      </w:r>
      <w:r w:rsidR="003E679C" w:rsidRPr="0062588D">
        <w:rPr>
          <w:rFonts w:ascii="Times" w:eastAsiaTheme="minorEastAsia" w:hAnsi="Times" w:cs="Times"/>
          <w:color w:val="auto"/>
          <w:sz w:val="26"/>
          <w:szCs w:val="26"/>
        </w:rPr>
        <w:t>s</w:t>
      </w:r>
      <w:r w:rsidR="00076F5D" w:rsidRPr="0062588D">
        <w:rPr>
          <w:rFonts w:ascii="Times" w:eastAsiaTheme="minorEastAsia" w:hAnsi="Times" w:cs="Times"/>
          <w:color w:val="auto"/>
          <w:sz w:val="26"/>
          <w:szCs w:val="26"/>
        </w:rPr>
        <w:t xml:space="preserve"> that </w:t>
      </w:r>
      <w:r w:rsidR="0020102A" w:rsidRPr="0062588D">
        <w:rPr>
          <w:rFonts w:ascii="Times" w:eastAsiaTheme="minorEastAsia" w:hAnsi="Times" w:cs="Times"/>
          <w:color w:val="auto"/>
          <w:sz w:val="26"/>
          <w:szCs w:val="26"/>
        </w:rPr>
        <w:t>i</w:t>
      </w:r>
      <w:r w:rsidR="00031311" w:rsidRPr="0062588D">
        <w:rPr>
          <w:rFonts w:ascii="Times" w:eastAsiaTheme="minorEastAsia" w:hAnsi="Times" w:cs="Times"/>
          <w:color w:val="auto"/>
          <w:sz w:val="26"/>
          <w:szCs w:val="26"/>
        </w:rPr>
        <w:t xml:space="preserve">ncase if any </w:t>
      </w:r>
      <w:r w:rsidR="00A73B58">
        <w:rPr>
          <w:rFonts w:ascii="Times" w:eastAsiaTheme="minorEastAsia" w:hAnsi="Times" w:cs="Times"/>
          <w:color w:val="auto"/>
          <w:sz w:val="26"/>
          <w:szCs w:val="26"/>
        </w:rPr>
        <w:t>DND</w:t>
      </w:r>
      <w:r w:rsidR="00EF49CE">
        <w:rPr>
          <w:rFonts w:ascii="Times" w:eastAsiaTheme="minorEastAsia" w:hAnsi="Times" w:cs="Times"/>
          <w:color w:val="auto"/>
          <w:sz w:val="26"/>
          <w:szCs w:val="26"/>
        </w:rPr>
        <w:t>/NDNC</w:t>
      </w:r>
      <w:r w:rsidR="00A73B58">
        <w:rPr>
          <w:rFonts w:ascii="Times" w:eastAsiaTheme="minorEastAsia" w:hAnsi="Times" w:cs="Times"/>
          <w:color w:val="auto"/>
          <w:sz w:val="26"/>
          <w:szCs w:val="26"/>
        </w:rPr>
        <w:t xml:space="preserve"> </w:t>
      </w:r>
      <w:r w:rsidR="006870A5" w:rsidRPr="0062588D">
        <w:rPr>
          <w:rFonts w:ascii="Times" w:eastAsiaTheme="minorEastAsia" w:hAnsi="Times" w:cs="Times"/>
          <w:color w:val="auto"/>
          <w:sz w:val="26"/>
          <w:szCs w:val="26"/>
        </w:rPr>
        <w:t>complaint registers</w:t>
      </w:r>
      <w:r w:rsidR="001E36CD" w:rsidRPr="0062588D">
        <w:rPr>
          <w:rFonts w:ascii="Times" w:eastAsiaTheme="minorEastAsia" w:hAnsi="Times" w:cs="Times"/>
          <w:color w:val="auto"/>
          <w:sz w:val="26"/>
          <w:szCs w:val="26"/>
        </w:rPr>
        <w:t xml:space="preserve"> from </w:t>
      </w:r>
      <w:r w:rsidR="002E48AB">
        <w:rPr>
          <w:rFonts w:ascii="Times" w:eastAsiaTheme="minorEastAsia" w:hAnsi="Times" w:cs="Times"/>
          <w:color w:val="auto"/>
          <w:sz w:val="26"/>
          <w:szCs w:val="26"/>
        </w:rPr>
        <w:t>the SMS relayed through Client’s account</w:t>
      </w:r>
      <w:r w:rsidR="00031311" w:rsidRPr="0062588D">
        <w:rPr>
          <w:rFonts w:ascii="Times" w:eastAsiaTheme="minorEastAsia" w:hAnsi="Times" w:cs="Times"/>
          <w:color w:val="auto"/>
          <w:sz w:val="26"/>
          <w:szCs w:val="26"/>
        </w:rPr>
        <w:t xml:space="preserve">, </w:t>
      </w:r>
      <w:r w:rsidR="00E01071">
        <w:rPr>
          <w:rFonts w:ascii="Times" w:eastAsiaTheme="minorEastAsia" w:hAnsi="Times" w:cs="Times"/>
          <w:color w:val="auto"/>
          <w:sz w:val="26"/>
          <w:szCs w:val="26"/>
        </w:rPr>
        <w:t xml:space="preserve">client will have to </w:t>
      </w:r>
      <w:r w:rsidR="001642DE">
        <w:rPr>
          <w:rFonts w:ascii="Times" w:eastAsiaTheme="minorEastAsia" w:hAnsi="Times" w:cs="Times"/>
          <w:color w:val="auto"/>
          <w:sz w:val="26"/>
          <w:szCs w:val="26"/>
        </w:rPr>
        <w:t>provide a</w:t>
      </w:r>
      <w:r w:rsidR="00DB788E" w:rsidRPr="0062588D">
        <w:rPr>
          <w:rFonts w:ascii="Times" w:eastAsiaTheme="minorEastAsia" w:hAnsi="Times" w:cs="Times"/>
          <w:color w:val="auto"/>
          <w:sz w:val="26"/>
          <w:szCs w:val="26"/>
        </w:rPr>
        <w:t xml:space="preserve"> valid </w:t>
      </w:r>
      <w:proofErr w:type="spellStart"/>
      <w:r w:rsidR="00DB788E" w:rsidRPr="0062588D">
        <w:rPr>
          <w:rFonts w:ascii="Times" w:eastAsiaTheme="minorEastAsia" w:hAnsi="Times" w:cs="Times"/>
          <w:color w:val="auto"/>
          <w:sz w:val="26"/>
          <w:szCs w:val="26"/>
        </w:rPr>
        <w:t>optin</w:t>
      </w:r>
      <w:proofErr w:type="spellEnd"/>
      <w:r w:rsidR="00DB788E" w:rsidRPr="0062588D">
        <w:rPr>
          <w:rFonts w:ascii="Times" w:eastAsiaTheme="minorEastAsia" w:hAnsi="Times" w:cs="Times"/>
          <w:color w:val="auto"/>
          <w:sz w:val="26"/>
          <w:szCs w:val="26"/>
        </w:rPr>
        <w:t xml:space="preserve"> </w:t>
      </w:r>
      <w:r w:rsidR="00031311" w:rsidRPr="0062588D">
        <w:rPr>
          <w:rFonts w:ascii="Times" w:eastAsiaTheme="minorEastAsia" w:hAnsi="Times" w:cs="Times"/>
          <w:color w:val="auto"/>
          <w:sz w:val="26"/>
          <w:szCs w:val="26"/>
        </w:rPr>
        <w:t xml:space="preserve">proof </w:t>
      </w:r>
      <w:r w:rsidR="00DB788E" w:rsidRPr="0062588D">
        <w:rPr>
          <w:rFonts w:ascii="Times" w:eastAsiaTheme="minorEastAsia" w:hAnsi="Times" w:cs="Times"/>
          <w:color w:val="auto"/>
          <w:sz w:val="26"/>
          <w:szCs w:val="26"/>
        </w:rPr>
        <w:t xml:space="preserve">of the subscriber </w:t>
      </w:r>
      <w:r w:rsidR="00031311" w:rsidRPr="0062588D">
        <w:rPr>
          <w:rFonts w:ascii="Times" w:eastAsiaTheme="minorEastAsia" w:hAnsi="Times" w:cs="Times"/>
          <w:color w:val="auto"/>
          <w:sz w:val="26"/>
          <w:szCs w:val="26"/>
        </w:rPr>
        <w:t xml:space="preserve">within 24 hours </w:t>
      </w:r>
      <w:r w:rsidR="00F31440">
        <w:rPr>
          <w:rFonts w:ascii="Times" w:eastAsiaTheme="minorEastAsia" w:hAnsi="Times" w:cs="Times"/>
          <w:color w:val="auto"/>
          <w:sz w:val="26"/>
          <w:szCs w:val="26"/>
        </w:rPr>
        <w:t>of the</w:t>
      </w:r>
      <w:r w:rsidR="00031311" w:rsidRPr="0062588D">
        <w:rPr>
          <w:rFonts w:ascii="Times" w:eastAsiaTheme="minorEastAsia" w:hAnsi="Times" w:cs="Times"/>
          <w:color w:val="auto"/>
          <w:sz w:val="26"/>
          <w:szCs w:val="26"/>
        </w:rPr>
        <w:t xml:space="preserve"> complaint </w:t>
      </w:r>
      <w:r w:rsidR="00F31440">
        <w:rPr>
          <w:rFonts w:ascii="Times" w:eastAsiaTheme="minorEastAsia" w:hAnsi="Times" w:cs="Times"/>
          <w:color w:val="auto"/>
          <w:sz w:val="26"/>
          <w:szCs w:val="26"/>
        </w:rPr>
        <w:t xml:space="preserve">email sent by </w:t>
      </w:r>
      <w:proofErr w:type="spellStart"/>
      <w:r w:rsidR="00F31440">
        <w:rPr>
          <w:rFonts w:ascii="Times" w:eastAsiaTheme="minorEastAsia" w:hAnsi="Times" w:cs="Times"/>
          <w:color w:val="auto"/>
          <w:sz w:val="26"/>
          <w:szCs w:val="26"/>
        </w:rPr>
        <w:t>SMSHorizon</w:t>
      </w:r>
      <w:proofErr w:type="spellEnd"/>
      <w:r w:rsidR="00031311" w:rsidRPr="0062588D">
        <w:rPr>
          <w:rFonts w:ascii="Times" w:eastAsiaTheme="minorEastAsia" w:hAnsi="Times" w:cs="Times"/>
          <w:color w:val="auto"/>
          <w:sz w:val="26"/>
          <w:szCs w:val="26"/>
        </w:rPr>
        <w:t xml:space="preserve">. </w:t>
      </w:r>
      <w:r w:rsidR="00201560" w:rsidRPr="0062588D">
        <w:rPr>
          <w:rFonts w:ascii="Times" w:eastAsiaTheme="minorEastAsia" w:hAnsi="Times" w:cs="Times"/>
          <w:color w:val="auto"/>
          <w:sz w:val="26"/>
          <w:szCs w:val="26"/>
        </w:rPr>
        <w:t>Failing to do so, Client understands that</w:t>
      </w:r>
      <w:r w:rsidR="00031311" w:rsidRPr="0062588D">
        <w:rPr>
          <w:rFonts w:ascii="Times" w:eastAsiaTheme="minorEastAsia" w:hAnsi="Times" w:cs="Times"/>
          <w:color w:val="auto"/>
          <w:sz w:val="26"/>
          <w:szCs w:val="26"/>
        </w:rPr>
        <w:t xml:space="preserve"> </w:t>
      </w:r>
      <w:proofErr w:type="spellStart"/>
      <w:r w:rsidR="00201560" w:rsidRPr="0062588D">
        <w:rPr>
          <w:rFonts w:ascii="Times" w:eastAsiaTheme="minorEastAsia" w:hAnsi="Times" w:cs="Times"/>
          <w:b/>
          <w:color w:val="auto"/>
          <w:sz w:val="26"/>
          <w:szCs w:val="26"/>
        </w:rPr>
        <w:t>SMSHorizon</w:t>
      </w:r>
      <w:proofErr w:type="spellEnd"/>
      <w:r w:rsidR="006B1414" w:rsidRPr="0062588D">
        <w:rPr>
          <w:rFonts w:ascii="Times" w:eastAsiaTheme="minorEastAsia" w:hAnsi="Times" w:cs="Times"/>
          <w:color w:val="auto"/>
          <w:sz w:val="26"/>
          <w:szCs w:val="26"/>
        </w:rPr>
        <w:t xml:space="preserve"> </w:t>
      </w:r>
      <w:r w:rsidR="00031311" w:rsidRPr="0062588D">
        <w:rPr>
          <w:rFonts w:ascii="Times" w:eastAsiaTheme="minorEastAsia" w:hAnsi="Times" w:cs="Times"/>
          <w:color w:val="auto"/>
          <w:sz w:val="26"/>
          <w:szCs w:val="26"/>
        </w:rPr>
        <w:t xml:space="preserve">has the right to (a) terminate the Agreement; (b) deactivate </w:t>
      </w:r>
      <w:r w:rsidR="0099590B" w:rsidRPr="0062588D">
        <w:rPr>
          <w:rFonts w:ascii="Times" w:eastAsiaTheme="minorEastAsia" w:hAnsi="Times" w:cs="Times"/>
          <w:color w:val="auto"/>
          <w:sz w:val="26"/>
          <w:szCs w:val="26"/>
        </w:rPr>
        <w:t>the</w:t>
      </w:r>
      <w:r w:rsidR="00031311" w:rsidRPr="0062588D">
        <w:rPr>
          <w:rFonts w:ascii="Times" w:eastAsiaTheme="minorEastAsia" w:hAnsi="Times" w:cs="Times"/>
          <w:color w:val="auto"/>
          <w:sz w:val="26"/>
          <w:szCs w:val="26"/>
        </w:rPr>
        <w:t xml:space="preserve"> account; (c) levy penalties and (d) take appropriate legal</w:t>
      </w:r>
      <w:r w:rsidR="0063746E" w:rsidRPr="0062588D">
        <w:rPr>
          <w:rFonts w:ascii="Times" w:eastAsiaTheme="minorEastAsia" w:hAnsi="Times" w:cs="Times"/>
          <w:color w:val="auto"/>
          <w:sz w:val="26"/>
          <w:szCs w:val="26"/>
        </w:rPr>
        <w:t xml:space="preserve"> action and claim compensation.</w:t>
      </w:r>
    </w:p>
    <w:p w14:paraId="3AC553AB" w14:textId="77777777" w:rsidR="00C40C55" w:rsidRDefault="00C40C55" w:rsidP="0080489C">
      <w:pPr>
        <w:widowControl w:val="0"/>
        <w:tabs>
          <w:tab w:val="left" w:pos="220"/>
          <w:tab w:val="left" w:pos="720"/>
        </w:tabs>
        <w:autoSpaceDE w:val="0"/>
        <w:autoSpaceDN w:val="0"/>
        <w:adjustRightInd w:val="0"/>
        <w:spacing w:after="240"/>
        <w:jc w:val="both"/>
        <w:rPr>
          <w:rFonts w:ascii="Times" w:eastAsiaTheme="minorEastAsia" w:hAnsi="Times" w:cs="Times"/>
          <w:color w:val="auto"/>
          <w:sz w:val="26"/>
          <w:szCs w:val="26"/>
        </w:rPr>
      </w:pPr>
    </w:p>
    <w:p w14:paraId="59A34F25" w14:textId="77777777" w:rsidR="00BB6364" w:rsidRDefault="00BB6364" w:rsidP="0080489C">
      <w:pPr>
        <w:widowControl w:val="0"/>
        <w:tabs>
          <w:tab w:val="left" w:pos="220"/>
          <w:tab w:val="left" w:pos="720"/>
        </w:tabs>
        <w:autoSpaceDE w:val="0"/>
        <w:autoSpaceDN w:val="0"/>
        <w:adjustRightInd w:val="0"/>
        <w:spacing w:after="240"/>
        <w:jc w:val="both"/>
        <w:rPr>
          <w:rFonts w:ascii="Times" w:eastAsiaTheme="minorEastAsia" w:hAnsi="Times" w:cs="Times"/>
          <w:color w:val="auto"/>
          <w:sz w:val="26"/>
          <w:szCs w:val="26"/>
        </w:rPr>
      </w:pPr>
    </w:p>
    <w:p w14:paraId="041B7725" w14:textId="77777777" w:rsidR="00BB6364" w:rsidRDefault="00BB6364" w:rsidP="00BB6364">
      <w:pPr>
        <w:widowControl w:val="0"/>
        <w:tabs>
          <w:tab w:val="left" w:pos="220"/>
          <w:tab w:val="left" w:pos="720"/>
        </w:tabs>
        <w:autoSpaceDE w:val="0"/>
        <w:autoSpaceDN w:val="0"/>
        <w:adjustRightInd w:val="0"/>
        <w:spacing w:after="240"/>
        <w:jc w:val="right"/>
        <w:rPr>
          <w:rFonts w:ascii="Times" w:eastAsiaTheme="minorEastAsia" w:hAnsi="Times" w:cs="Times"/>
          <w:b/>
          <w:bCs/>
          <w:color w:val="FF0000"/>
          <w:sz w:val="26"/>
          <w:szCs w:val="26"/>
        </w:rPr>
      </w:pPr>
      <w:r w:rsidRPr="006C6D75">
        <w:rPr>
          <w:rFonts w:ascii="Times" w:eastAsiaTheme="minorEastAsia" w:hAnsi="Times" w:cs="Times"/>
          <w:b/>
          <w:bCs/>
          <w:color w:val="FF0000"/>
          <w:sz w:val="26"/>
          <w:szCs w:val="26"/>
        </w:rPr>
        <w:t>Authorized Signatory</w:t>
      </w:r>
    </w:p>
    <w:p w14:paraId="4513CCAF" w14:textId="77777777" w:rsidR="003E3E53" w:rsidRDefault="003E3E53" w:rsidP="00C75345">
      <w:pPr>
        <w:widowControl w:val="0"/>
        <w:tabs>
          <w:tab w:val="left" w:pos="220"/>
          <w:tab w:val="left" w:pos="720"/>
        </w:tabs>
        <w:autoSpaceDE w:val="0"/>
        <w:autoSpaceDN w:val="0"/>
        <w:adjustRightInd w:val="0"/>
        <w:spacing w:after="240"/>
        <w:jc w:val="both"/>
        <w:rPr>
          <w:rFonts w:ascii="Times" w:eastAsiaTheme="minorEastAsia" w:hAnsi="Times" w:cs="Times"/>
          <w:color w:val="auto"/>
          <w:sz w:val="26"/>
          <w:szCs w:val="26"/>
        </w:rPr>
      </w:pPr>
    </w:p>
    <w:p w14:paraId="6464BB47" w14:textId="143F16B6" w:rsidR="00C75345" w:rsidRDefault="0063746E" w:rsidP="00C75345">
      <w:pPr>
        <w:widowControl w:val="0"/>
        <w:tabs>
          <w:tab w:val="left" w:pos="220"/>
          <w:tab w:val="left" w:pos="720"/>
        </w:tabs>
        <w:autoSpaceDE w:val="0"/>
        <w:autoSpaceDN w:val="0"/>
        <w:adjustRightInd w:val="0"/>
        <w:spacing w:after="240"/>
        <w:jc w:val="both"/>
        <w:rPr>
          <w:rFonts w:ascii="Times" w:eastAsiaTheme="minorEastAsia" w:hAnsi="Times" w:cs="Times"/>
          <w:color w:val="auto"/>
          <w:sz w:val="26"/>
          <w:szCs w:val="26"/>
        </w:rPr>
      </w:pPr>
      <w:r w:rsidRPr="0062588D">
        <w:rPr>
          <w:rFonts w:ascii="Times" w:eastAsiaTheme="minorEastAsia" w:hAnsi="Times" w:cs="Times"/>
          <w:color w:val="auto"/>
          <w:sz w:val="26"/>
          <w:szCs w:val="26"/>
        </w:rPr>
        <w:t>Note: As per TRAI regulation, violation of NDNC regulation attracts a</w:t>
      </w:r>
      <w:r w:rsidR="00C14CAA" w:rsidRPr="0062588D">
        <w:rPr>
          <w:rFonts w:ascii="Times" w:eastAsiaTheme="minorEastAsia" w:hAnsi="Times" w:cs="Times"/>
          <w:color w:val="auto"/>
          <w:sz w:val="26"/>
          <w:szCs w:val="26"/>
        </w:rPr>
        <w:t xml:space="preserve"> fine of </w:t>
      </w:r>
      <w:r w:rsidR="008324FE" w:rsidRPr="0062588D">
        <w:rPr>
          <w:rFonts w:ascii="Times" w:eastAsiaTheme="minorEastAsia" w:hAnsi="Times" w:cs="Times"/>
          <w:color w:val="auto"/>
          <w:sz w:val="26"/>
          <w:szCs w:val="26"/>
        </w:rPr>
        <w:t>25</w:t>
      </w:r>
      <w:r w:rsidR="00031311" w:rsidRPr="0062588D">
        <w:rPr>
          <w:rFonts w:ascii="Times" w:eastAsiaTheme="minorEastAsia" w:hAnsi="Times" w:cs="Times"/>
          <w:color w:val="auto"/>
          <w:sz w:val="26"/>
          <w:szCs w:val="26"/>
        </w:rPr>
        <w:t xml:space="preserve">,000 </w:t>
      </w:r>
      <w:r w:rsidR="00C14CAA" w:rsidRPr="0062588D">
        <w:rPr>
          <w:rFonts w:ascii="Times" w:eastAsiaTheme="minorEastAsia" w:hAnsi="Times" w:cs="Times"/>
          <w:color w:val="auto"/>
          <w:sz w:val="26"/>
          <w:szCs w:val="26"/>
        </w:rPr>
        <w:t xml:space="preserve">INR per violation and can be </w:t>
      </w:r>
      <w:proofErr w:type="spellStart"/>
      <w:r w:rsidR="00C14CAA" w:rsidRPr="0062588D">
        <w:rPr>
          <w:rFonts w:ascii="Times" w:eastAsiaTheme="minorEastAsia" w:hAnsi="Times" w:cs="Times"/>
          <w:color w:val="auto"/>
          <w:sz w:val="26"/>
          <w:szCs w:val="26"/>
        </w:rPr>
        <w:t>upto</w:t>
      </w:r>
      <w:proofErr w:type="spellEnd"/>
      <w:r w:rsidR="00C14CAA" w:rsidRPr="0062588D">
        <w:rPr>
          <w:rFonts w:ascii="Times" w:eastAsiaTheme="minorEastAsia" w:hAnsi="Times" w:cs="Times"/>
          <w:color w:val="auto"/>
          <w:sz w:val="26"/>
          <w:szCs w:val="26"/>
        </w:rPr>
        <w:t xml:space="preserve"> 1,00,000 INR on repeated violation</w:t>
      </w:r>
      <w:r w:rsidRPr="0062588D">
        <w:rPr>
          <w:rFonts w:ascii="Times" w:eastAsiaTheme="minorEastAsia" w:hAnsi="Times" w:cs="Times"/>
          <w:color w:val="auto"/>
          <w:sz w:val="26"/>
          <w:szCs w:val="26"/>
        </w:rPr>
        <w:t>.</w:t>
      </w:r>
    </w:p>
    <w:p w14:paraId="2232D1F0" w14:textId="77777777" w:rsidR="007043BD" w:rsidRPr="005825D0" w:rsidRDefault="00031311" w:rsidP="005825D0">
      <w:pPr>
        <w:widowControl w:val="0"/>
        <w:autoSpaceDE w:val="0"/>
        <w:autoSpaceDN w:val="0"/>
        <w:adjustRightInd w:val="0"/>
        <w:spacing w:after="240"/>
        <w:outlineLvl w:val="0"/>
        <w:rPr>
          <w:rFonts w:ascii="Times" w:eastAsiaTheme="minorEastAsia" w:hAnsi="Times" w:cs="Times"/>
          <w:b/>
          <w:bCs/>
          <w:color w:val="auto"/>
          <w:sz w:val="26"/>
          <w:szCs w:val="26"/>
        </w:rPr>
      </w:pPr>
      <w:r w:rsidRPr="005825D0">
        <w:rPr>
          <w:rFonts w:ascii="Times" w:eastAsiaTheme="minorEastAsia" w:hAnsi="Times" w:cs="Times"/>
          <w:b/>
          <w:bCs/>
          <w:color w:val="auto"/>
          <w:sz w:val="26"/>
          <w:szCs w:val="26"/>
        </w:rPr>
        <w:t xml:space="preserve">ANNEXURE </w:t>
      </w:r>
      <w:r w:rsidR="007043BD" w:rsidRPr="005825D0">
        <w:rPr>
          <w:rFonts w:ascii="Times" w:eastAsiaTheme="minorEastAsia" w:hAnsi="Times" w:cs="Times"/>
          <w:b/>
          <w:bCs/>
          <w:color w:val="auto"/>
          <w:sz w:val="26"/>
          <w:szCs w:val="26"/>
        </w:rPr>
        <w:t>A</w:t>
      </w:r>
    </w:p>
    <w:p w14:paraId="2EF79A48" w14:textId="235CF22C" w:rsidR="00981B94" w:rsidRPr="006636AD" w:rsidRDefault="00981B94" w:rsidP="005825D0">
      <w:pPr>
        <w:widowControl w:val="0"/>
        <w:autoSpaceDE w:val="0"/>
        <w:autoSpaceDN w:val="0"/>
        <w:adjustRightInd w:val="0"/>
        <w:spacing w:after="240"/>
        <w:outlineLvl w:val="0"/>
        <w:rPr>
          <w:rFonts w:ascii="Times" w:eastAsiaTheme="minorEastAsia" w:hAnsi="Times" w:cs="Times"/>
          <w:color w:val="FF0000"/>
          <w:sz w:val="26"/>
          <w:szCs w:val="26"/>
        </w:rPr>
      </w:pPr>
      <w:proofErr w:type="spellStart"/>
      <w:r w:rsidRPr="005825D0">
        <w:rPr>
          <w:rFonts w:ascii="Times" w:eastAsiaTheme="minorEastAsia" w:hAnsi="Times" w:cs="Times"/>
          <w:bCs/>
          <w:color w:val="auto"/>
          <w:sz w:val="26"/>
          <w:szCs w:val="26"/>
        </w:rPr>
        <w:t>SMSHorizon</w:t>
      </w:r>
      <w:proofErr w:type="spellEnd"/>
      <w:r w:rsidRPr="005825D0">
        <w:rPr>
          <w:rFonts w:ascii="Times" w:eastAsiaTheme="minorEastAsia" w:hAnsi="Times" w:cs="Times"/>
          <w:bCs/>
          <w:color w:val="auto"/>
          <w:sz w:val="26"/>
          <w:szCs w:val="26"/>
        </w:rPr>
        <w:t xml:space="preserve"> A/c Username</w:t>
      </w:r>
      <w:r w:rsidRPr="006636AD">
        <w:rPr>
          <w:rFonts w:ascii="Times" w:eastAsiaTheme="minorEastAsia" w:hAnsi="Times" w:cs="Times"/>
          <w:bCs/>
          <w:color w:val="FF0000"/>
          <w:sz w:val="26"/>
          <w:szCs w:val="26"/>
        </w:rPr>
        <w:t>:</w:t>
      </w:r>
      <w:r w:rsidRPr="006636AD">
        <w:rPr>
          <w:rFonts w:ascii="Times" w:eastAsiaTheme="minorEastAsia" w:hAnsi="Times" w:cs="Times"/>
          <w:color w:val="FF0000"/>
          <w:sz w:val="26"/>
          <w:szCs w:val="26"/>
        </w:rPr>
        <w:t xml:space="preserve"> _____________</w:t>
      </w:r>
      <w:r w:rsidR="005825D0" w:rsidRPr="006636AD">
        <w:rPr>
          <w:rFonts w:ascii="Times" w:eastAsiaTheme="minorEastAsia" w:hAnsi="Times" w:cs="Times"/>
          <w:color w:val="FF0000"/>
          <w:sz w:val="26"/>
          <w:szCs w:val="26"/>
        </w:rPr>
        <w:t>______</w:t>
      </w:r>
      <w:r w:rsidRPr="006636AD">
        <w:rPr>
          <w:rFonts w:ascii="Times" w:eastAsiaTheme="minorEastAsia" w:hAnsi="Times" w:cs="Times"/>
          <w:color w:val="FF0000"/>
          <w:sz w:val="26"/>
          <w:szCs w:val="26"/>
        </w:rPr>
        <w:t xml:space="preserve"> </w:t>
      </w:r>
    </w:p>
    <w:p w14:paraId="72C17700" w14:textId="3F9BD964" w:rsidR="00C40C55" w:rsidRPr="006636AD" w:rsidRDefault="00054D57" w:rsidP="005825D0">
      <w:pPr>
        <w:widowControl w:val="0"/>
        <w:autoSpaceDE w:val="0"/>
        <w:autoSpaceDN w:val="0"/>
        <w:adjustRightInd w:val="0"/>
        <w:spacing w:after="240"/>
        <w:outlineLvl w:val="0"/>
        <w:rPr>
          <w:rFonts w:ascii="Times" w:eastAsiaTheme="minorEastAsia" w:hAnsi="Times" w:cs="Times"/>
          <w:color w:val="FF0000"/>
          <w:sz w:val="26"/>
          <w:szCs w:val="26"/>
        </w:rPr>
      </w:pPr>
      <w:r w:rsidRPr="005825D0">
        <w:rPr>
          <w:rFonts w:ascii="Times" w:eastAsiaTheme="minorEastAsia" w:hAnsi="Times" w:cs="Times"/>
          <w:color w:val="auto"/>
          <w:sz w:val="26"/>
          <w:szCs w:val="26"/>
        </w:rPr>
        <w:t>Sender ID t</w:t>
      </w:r>
      <w:r w:rsidR="00C40C55" w:rsidRPr="005825D0">
        <w:rPr>
          <w:rFonts w:ascii="Times" w:eastAsiaTheme="minorEastAsia" w:hAnsi="Times" w:cs="Times"/>
          <w:color w:val="auto"/>
          <w:sz w:val="26"/>
          <w:szCs w:val="26"/>
        </w:rPr>
        <w:t>o be Activated</w:t>
      </w:r>
      <w:r w:rsidR="007043BD" w:rsidRPr="006636AD">
        <w:rPr>
          <w:rFonts w:ascii="Times" w:eastAsiaTheme="minorEastAsia" w:hAnsi="Times" w:cs="Times"/>
          <w:color w:val="FF0000"/>
          <w:sz w:val="26"/>
          <w:szCs w:val="26"/>
        </w:rPr>
        <w:t xml:space="preserve">: </w:t>
      </w:r>
      <w:r w:rsidR="00F27A3D" w:rsidRPr="006636AD">
        <w:rPr>
          <w:rFonts w:ascii="Times" w:eastAsiaTheme="minorEastAsia" w:hAnsi="Times" w:cs="Times"/>
          <w:color w:val="FF0000"/>
          <w:sz w:val="26"/>
          <w:szCs w:val="26"/>
        </w:rPr>
        <w:t>_____________</w:t>
      </w:r>
      <w:r w:rsidR="005825D0" w:rsidRPr="006636AD">
        <w:rPr>
          <w:rFonts w:ascii="Times" w:eastAsiaTheme="minorEastAsia" w:hAnsi="Times" w:cs="Times"/>
          <w:color w:val="FF0000"/>
          <w:sz w:val="26"/>
          <w:szCs w:val="26"/>
        </w:rPr>
        <w:t>________</w:t>
      </w:r>
    </w:p>
    <w:p w14:paraId="1D00EA9E" w14:textId="27E045D1" w:rsidR="007043BD" w:rsidRPr="00574EA9" w:rsidRDefault="00C40C55" w:rsidP="005825D0">
      <w:pPr>
        <w:widowControl w:val="0"/>
        <w:autoSpaceDE w:val="0"/>
        <w:autoSpaceDN w:val="0"/>
        <w:adjustRightInd w:val="0"/>
        <w:spacing w:after="240"/>
        <w:outlineLvl w:val="0"/>
        <w:rPr>
          <w:rFonts w:ascii="Times" w:eastAsiaTheme="minorEastAsia" w:hAnsi="Times" w:cs="Times"/>
          <w:color w:val="595959" w:themeColor="text1" w:themeTint="A6"/>
          <w:sz w:val="24"/>
          <w:szCs w:val="24"/>
        </w:rPr>
      </w:pPr>
      <w:r w:rsidRPr="00574EA9">
        <w:rPr>
          <w:rFonts w:ascii="Times" w:eastAsiaTheme="minorEastAsia" w:hAnsi="Times" w:cs="Times"/>
          <w:color w:val="595959" w:themeColor="text1" w:themeTint="A6"/>
          <w:sz w:val="24"/>
          <w:szCs w:val="24"/>
        </w:rPr>
        <w:t xml:space="preserve">(6 Characters Only, Alphabets Only, </w:t>
      </w:r>
      <w:proofErr w:type="spellStart"/>
      <w:r w:rsidRPr="00574EA9">
        <w:rPr>
          <w:rFonts w:ascii="Times" w:eastAsiaTheme="minorEastAsia" w:hAnsi="Times" w:cs="Times"/>
          <w:color w:val="595959" w:themeColor="text1" w:themeTint="A6"/>
          <w:sz w:val="24"/>
          <w:szCs w:val="24"/>
        </w:rPr>
        <w:t>Eg</w:t>
      </w:r>
      <w:proofErr w:type="spellEnd"/>
      <w:r w:rsidRPr="00574EA9">
        <w:rPr>
          <w:rFonts w:ascii="Times" w:eastAsiaTheme="minorEastAsia" w:hAnsi="Times" w:cs="Times"/>
          <w:color w:val="595959" w:themeColor="text1" w:themeTint="A6"/>
          <w:sz w:val="24"/>
          <w:szCs w:val="24"/>
        </w:rPr>
        <w:t xml:space="preserve">: </w:t>
      </w:r>
      <w:r w:rsidR="00F82F49" w:rsidRPr="00574EA9">
        <w:rPr>
          <w:rFonts w:ascii="Times" w:eastAsiaTheme="minorEastAsia" w:hAnsi="Times" w:cs="Times"/>
          <w:color w:val="595959" w:themeColor="text1" w:themeTint="A6"/>
          <w:sz w:val="24"/>
          <w:szCs w:val="24"/>
        </w:rPr>
        <w:t>HORIZN</w:t>
      </w:r>
      <w:r w:rsidRPr="00574EA9">
        <w:rPr>
          <w:rFonts w:ascii="Times" w:eastAsiaTheme="minorEastAsia" w:hAnsi="Times" w:cs="Times"/>
          <w:color w:val="595959" w:themeColor="text1" w:themeTint="A6"/>
          <w:sz w:val="24"/>
          <w:szCs w:val="24"/>
        </w:rPr>
        <w:t>)</w:t>
      </w:r>
    </w:p>
    <w:p w14:paraId="14C30141" w14:textId="63DFDEA4" w:rsidR="00C40C55" w:rsidRPr="005825D0" w:rsidRDefault="00054D57" w:rsidP="005825D0">
      <w:pPr>
        <w:widowControl w:val="0"/>
        <w:autoSpaceDE w:val="0"/>
        <w:autoSpaceDN w:val="0"/>
        <w:adjustRightInd w:val="0"/>
        <w:spacing w:after="240"/>
        <w:outlineLvl w:val="0"/>
        <w:rPr>
          <w:rFonts w:ascii="Times" w:eastAsiaTheme="minorEastAsia" w:hAnsi="Times" w:cs="Times"/>
          <w:color w:val="000000" w:themeColor="text1"/>
          <w:sz w:val="26"/>
          <w:szCs w:val="26"/>
        </w:rPr>
      </w:pPr>
      <w:r w:rsidRPr="005825D0">
        <w:rPr>
          <w:rFonts w:ascii="Times" w:eastAsiaTheme="minorEastAsia" w:hAnsi="Times" w:cs="Times"/>
          <w:color w:val="000000" w:themeColor="text1"/>
          <w:sz w:val="26"/>
          <w:szCs w:val="26"/>
        </w:rPr>
        <w:t xml:space="preserve">Sender ID </w:t>
      </w:r>
      <w:r w:rsidR="00C40C55" w:rsidRPr="005825D0">
        <w:rPr>
          <w:rFonts w:ascii="Times" w:eastAsiaTheme="minorEastAsia" w:hAnsi="Times" w:cs="Times"/>
          <w:color w:val="000000" w:themeColor="text1"/>
          <w:sz w:val="26"/>
          <w:szCs w:val="26"/>
        </w:rPr>
        <w:t>Description</w:t>
      </w:r>
      <w:r w:rsidR="00C40C55" w:rsidRPr="006636AD">
        <w:rPr>
          <w:rFonts w:ascii="Times" w:eastAsiaTheme="minorEastAsia" w:hAnsi="Times" w:cs="Times"/>
          <w:color w:val="FF0000"/>
          <w:sz w:val="26"/>
          <w:szCs w:val="26"/>
        </w:rPr>
        <w:t>: _______________________________________</w:t>
      </w:r>
      <w:r w:rsidR="000464B5" w:rsidRPr="006636AD">
        <w:rPr>
          <w:rFonts w:ascii="Times" w:eastAsiaTheme="minorEastAsia" w:hAnsi="Times" w:cs="Times"/>
          <w:color w:val="FF0000"/>
          <w:sz w:val="26"/>
          <w:szCs w:val="26"/>
        </w:rPr>
        <w:t>______</w:t>
      </w:r>
    </w:p>
    <w:p w14:paraId="0858602E" w14:textId="363FB291" w:rsidR="00C40C55" w:rsidRPr="00574EA9" w:rsidRDefault="00C40C55" w:rsidP="0009556B">
      <w:pPr>
        <w:widowControl w:val="0"/>
        <w:autoSpaceDE w:val="0"/>
        <w:autoSpaceDN w:val="0"/>
        <w:adjustRightInd w:val="0"/>
        <w:spacing w:after="240"/>
        <w:outlineLvl w:val="0"/>
        <w:rPr>
          <w:rFonts w:ascii="Times" w:eastAsiaTheme="minorEastAsia" w:hAnsi="Times" w:cs="Times"/>
          <w:color w:val="7F7F7F" w:themeColor="text1" w:themeTint="80"/>
          <w:sz w:val="24"/>
          <w:szCs w:val="24"/>
        </w:rPr>
      </w:pPr>
      <w:r w:rsidRPr="00574EA9">
        <w:rPr>
          <w:rFonts w:ascii="Times" w:eastAsiaTheme="minorEastAsia" w:hAnsi="Times" w:cs="Times"/>
          <w:color w:val="7F7F7F" w:themeColor="text1" w:themeTint="80"/>
          <w:sz w:val="24"/>
          <w:szCs w:val="24"/>
        </w:rPr>
        <w:t>(Ex: Your product</w:t>
      </w:r>
      <w:r w:rsidR="002E5053" w:rsidRPr="00574EA9">
        <w:rPr>
          <w:rFonts w:ascii="Times" w:eastAsiaTheme="minorEastAsia" w:hAnsi="Times" w:cs="Times"/>
          <w:color w:val="7F7F7F" w:themeColor="text1" w:themeTint="80"/>
          <w:sz w:val="24"/>
          <w:szCs w:val="24"/>
        </w:rPr>
        <w:t>/service/company name</w:t>
      </w:r>
      <w:r w:rsidR="009967C2" w:rsidRPr="00574EA9">
        <w:rPr>
          <w:rFonts w:ascii="Times" w:eastAsiaTheme="minorEastAsia" w:hAnsi="Times" w:cs="Times"/>
          <w:color w:val="7F7F7F" w:themeColor="text1" w:themeTint="80"/>
          <w:sz w:val="24"/>
          <w:szCs w:val="24"/>
        </w:rPr>
        <w:t>. Please mention what your sender ID refers to</w:t>
      </w:r>
      <w:r w:rsidR="00050AFF" w:rsidRPr="00574EA9">
        <w:rPr>
          <w:rFonts w:ascii="Times" w:eastAsiaTheme="minorEastAsia" w:hAnsi="Times" w:cs="Times"/>
          <w:color w:val="7F7F7F" w:themeColor="text1" w:themeTint="80"/>
          <w:sz w:val="24"/>
          <w:szCs w:val="24"/>
        </w:rPr>
        <w:t>.</w:t>
      </w:r>
      <w:r w:rsidR="002E5053" w:rsidRPr="00574EA9">
        <w:rPr>
          <w:rFonts w:ascii="Times" w:eastAsiaTheme="minorEastAsia" w:hAnsi="Times" w:cs="Times"/>
          <w:color w:val="7F7F7F" w:themeColor="text1" w:themeTint="80"/>
          <w:sz w:val="24"/>
          <w:szCs w:val="24"/>
        </w:rPr>
        <w:t>)</w:t>
      </w:r>
    </w:p>
    <w:p w14:paraId="379C81DF" w14:textId="1C6867B6" w:rsidR="007043BD" w:rsidRPr="0062588D" w:rsidRDefault="007043BD" w:rsidP="007043BD">
      <w:pPr>
        <w:widowControl w:val="0"/>
        <w:autoSpaceDE w:val="0"/>
        <w:autoSpaceDN w:val="0"/>
        <w:adjustRightInd w:val="0"/>
        <w:spacing w:after="240"/>
        <w:outlineLvl w:val="0"/>
        <w:rPr>
          <w:rFonts w:ascii="Times" w:eastAsiaTheme="minorEastAsia" w:hAnsi="Times" w:cs="Times"/>
          <w:color w:val="auto"/>
          <w:sz w:val="26"/>
          <w:szCs w:val="26"/>
        </w:rPr>
      </w:pPr>
      <w:r w:rsidRPr="0062588D">
        <w:rPr>
          <w:rFonts w:ascii="Times" w:eastAsiaTheme="minorEastAsia" w:hAnsi="Times" w:cs="Times"/>
          <w:b/>
          <w:bCs/>
          <w:color w:val="auto"/>
          <w:sz w:val="26"/>
          <w:szCs w:val="26"/>
        </w:rPr>
        <w:t>ANNEXURE B</w:t>
      </w:r>
    </w:p>
    <w:p w14:paraId="0A2F1AA9" w14:textId="77777777" w:rsidR="007043BD" w:rsidRPr="0062588D" w:rsidRDefault="007043BD" w:rsidP="007043BD">
      <w:pPr>
        <w:widowControl w:val="0"/>
        <w:autoSpaceDE w:val="0"/>
        <w:autoSpaceDN w:val="0"/>
        <w:adjustRightInd w:val="0"/>
        <w:spacing w:after="240"/>
        <w:rPr>
          <w:rFonts w:ascii="Times" w:eastAsiaTheme="minorEastAsia" w:hAnsi="Times" w:cs="Times"/>
          <w:color w:val="auto"/>
          <w:sz w:val="26"/>
          <w:szCs w:val="26"/>
        </w:rPr>
      </w:pPr>
      <w:r w:rsidRPr="0062588D">
        <w:rPr>
          <w:rFonts w:ascii="Times" w:eastAsiaTheme="minorEastAsia" w:hAnsi="Times" w:cs="Times"/>
          <w:color w:val="auto"/>
          <w:sz w:val="26"/>
          <w:szCs w:val="26"/>
        </w:rPr>
        <w:t>LIST OF TRANSACTIONAL SMS TEMPLATES TO BE APPROVED:</w:t>
      </w:r>
    </w:p>
    <w:p w14:paraId="4C1E8648" w14:textId="736B999E" w:rsidR="007043BD" w:rsidRDefault="00B2245C" w:rsidP="007043BD">
      <w:pPr>
        <w:widowControl w:val="0"/>
        <w:autoSpaceDE w:val="0"/>
        <w:autoSpaceDN w:val="0"/>
        <w:adjustRightInd w:val="0"/>
        <w:spacing w:after="240"/>
        <w:rPr>
          <w:rFonts w:eastAsia="Times New Roman" w:cs="Times New Roman"/>
          <w:color w:val="595959" w:themeColor="text1" w:themeTint="A6"/>
          <w:sz w:val="26"/>
          <w:szCs w:val="26"/>
        </w:rPr>
      </w:pPr>
      <w:r w:rsidRPr="0062588D">
        <w:rPr>
          <w:rFonts w:ascii="Times" w:eastAsiaTheme="minorEastAsia" w:hAnsi="Times" w:cs="Times"/>
          <w:color w:val="595959" w:themeColor="text1" w:themeTint="A6"/>
          <w:sz w:val="26"/>
          <w:szCs w:val="26"/>
        </w:rPr>
        <w:t>(</w:t>
      </w:r>
      <w:r w:rsidRPr="0062588D">
        <w:rPr>
          <w:rFonts w:ascii="Times" w:eastAsiaTheme="minorEastAsia" w:hAnsi="Times" w:cs="Times"/>
          <w:b/>
          <w:color w:val="595959" w:themeColor="text1" w:themeTint="A6"/>
          <w:sz w:val="26"/>
          <w:szCs w:val="26"/>
        </w:rPr>
        <w:t>Sample Template:</w:t>
      </w:r>
      <w:r w:rsidRPr="0062588D">
        <w:rPr>
          <w:rFonts w:ascii="Times" w:eastAsiaTheme="minorEastAsia" w:hAnsi="Times" w:cs="Times"/>
          <w:color w:val="595959" w:themeColor="text1" w:themeTint="A6"/>
          <w:sz w:val="26"/>
          <w:szCs w:val="26"/>
        </w:rPr>
        <w:t xml:space="preserve"> </w:t>
      </w:r>
      <w:r w:rsidRPr="0062588D">
        <w:rPr>
          <w:rFonts w:eastAsia="Times New Roman" w:cs="Times New Roman"/>
          <w:color w:val="595959" w:themeColor="text1" w:themeTint="A6"/>
          <w:sz w:val="26"/>
          <w:szCs w:val="26"/>
        </w:rPr>
        <w:t>Dear #Variable#, your subscription for our #Variable#</w:t>
      </w:r>
      <w:r w:rsidR="00A052DF" w:rsidRPr="0062588D">
        <w:rPr>
          <w:rFonts w:eastAsia="Times New Roman" w:cs="Times New Roman"/>
          <w:color w:val="595959" w:themeColor="text1" w:themeTint="A6"/>
          <w:sz w:val="26"/>
          <w:szCs w:val="26"/>
        </w:rPr>
        <w:t>, services</w:t>
      </w:r>
      <w:r w:rsidRPr="0062588D">
        <w:rPr>
          <w:rFonts w:eastAsia="Times New Roman" w:cs="Times New Roman"/>
          <w:color w:val="595959" w:themeColor="text1" w:themeTint="A6"/>
          <w:sz w:val="26"/>
          <w:szCs w:val="26"/>
        </w:rPr>
        <w:t xml:space="preserve"> has been ended, kindly make a payment of </w:t>
      </w:r>
      <w:proofErr w:type="spellStart"/>
      <w:r w:rsidRPr="0062588D">
        <w:rPr>
          <w:rFonts w:eastAsia="Times New Roman" w:cs="Times New Roman"/>
          <w:color w:val="595959" w:themeColor="text1" w:themeTint="A6"/>
          <w:sz w:val="26"/>
          <w:szCs w:val="26"/>
        </w:rPr>
        <w:t>Rs</w:t>
      </w:r>
      <w:proofErr w:type="spellEnd"/>
      <w:r w:rsidRPr="0062588D">
        <w:rPr>
          <w:rFonts w:eastAsia="Times New Roman" w:cs="Times New Roman"/>
          <w:color w:val="595959" w:themeColor="text1" w:themeTint="A6"/>
          <w:sz w:val="26"/>
          <w:szCs w:val="26"/>
        </w:rPr>
        <w:t>. #Variable#</w:t>
      </w:r>
      <w:r w:rsidR="00A052DF" w:rsidRPr="0062588D">
        <w:rPr>
          <w:rFonts w:eastAsia="Times New Roman" w:cs="Times New Roman"/>
          <w:color w:val="595959" w:themeColor="text1" w:themeTint="A6"/>
          <w:sz w:val="26"/>
          <w:szCs w:val="26"/>
        </w:rPr>
        <w:t>, to</w:t>
      </w:r>
      <w:r w:rsidRPr="0062588D">
        <w:rPr>
          <w:rFonts w:eastAsia="Times New Roman" w:cs="Times New Roman"/>
          <w:color w:val="595959" w:themeColor="text1" w:themeTint="A6"/>
          <w:sz w:val="26"/>
          <w:szCs w:val="26"/>
        </w:rPr>
        <w:t xml:space="preserve"> renew.)</w:t>
      </w:r>
    </w:p>
    <w:p w14:paraId="46385A30" w14:textId="043B0EEC" w:rsidR="00ED151E" w:rsidRPr="0062588D" w:rsidRDefault="00ED151E" w:rsidP="007043BD">
      <w:pPr>
        <w:widowControl w:val="0"/>
        <w:autoSpaceDE w:val="0"/>
        <w:autoSpaceDN w:val="0"/>
        <w:adjustRightInd w:val="0"/>
        <w:spacing w:after="240"/>
        <w:rPr>
          <w:rFonts w:ascii="Times" w:eastAsiaTheme="minorEastAsia" w:hAnsi="Times" w:cs="Times"/>
          <w:color w:val="595959" w:themeColor="text1" w:themeTint="A6"/>
          <w:sz w:val="26"/>
          <w:szCs w:val="26"/>
        </w:rPr>
      </w:pPr>
      <w:r>
        <w:rPr>
          <w:rFonts w:eastAsia="Times New Roman" w:cs="Times New Roman"/>
          <w:color w:val="595959" w:themeColor="text1" w:themeTint="A6"/>
          <w:sz w:val="26"/>
          <w:szCs w:val="26"/>
        </w:rPr>
        <w:t>At-</w:t>
      </w:r>
      <w:r w:rsidR="000B19A3">
        <w:rPr>
          <w:rFonts w:eastAsia="Times New Roman" w:cs="Times New Roman"/>
          <w:color w:val="595959" w:themeColor="text1" w:themeTint="A6"/>
          <w:sz w:val="26"/>
          <w:szCs w:val="26"/>
        </w:rPr>
        <w:t>least One</w:t>
      </w:r>
      <w:r>
        <w:rPr>
          <w:rFonts w:eastAsia="Times New Roman" w:cs="Times New Roman"/>
          <w:color w:val="595959" w:themeColor="text1" w:themeTint="A6"/>
          <w:sz w:val="26"/>
          <w:szCs w:val="26"/>
        </w:rPr>
        <w:t xml:space="preserve"> template is mandatory for activation of the above sender ID.</w:t>
      </w:r>
    </w:p>
    <w:p w14:paraId="065668E2" w14:textId="77777777" w:rsidR="00F715DE" w:rsidRPr="007E2296" w:rsidRDefault="00D027EA" w:rsidP="00F715DE">
      <w:pPr>
        <w:widowControl w:val="0"/>
        <w:autoSpaceDE w:val="0"/>
        <w:autoSpaceDN w:val="0"/>
        <w:adjustRightInd w:val="0"/>
        <w:spacing w:after="240"/>
        <w:rPr>
          <w:rFonts w:ascii="Times" w:eastAsiaTheme="minorEastAsia" w:hAnsi="Times" w:cs="Times"/>
          <w:b/>
          <w:color w:val="000000" w:themeColor="text1"/>
          <w:sz w:val="26"/>
          <w:szCs w:val="26"/>
        </w:rPr>
      </w:pPr>
      <w:r w:rsidRPr="007E2296">
        <w:rPr>
          <w:rFonts w:ascii="Times" w:eastAsiaTheme="minorEastAsia" w:hAnsi="Times" w:cs="Times"/>
          <w:b/>
          <w:color w:val="000000" w:themeColor="text1"/>
          <w:sz w:val="26"/>
          <w:szCs w:val="26"/>
        </w:rPr>
        <w:t>Template 1:</w:t>
      </w:r>
    </w:p>
    <w:p w14:paraId="45EAB604" w14:textId="3C0254EF" w:rsidR="00C40C55" w:rsidRPr="00C80234" w:rsidRDefault="00F715DE" w:rsidP="00F715DE">
      <w:pPr>
        <w:widowControl w:val="0"/>
        <w:autoSpaceDE w:val="0"/>
        <w:autoSpaceDN w:val="0"/>
        <w:adjustRightInd w:val="0"/>
        <w:spacing w:after="240"/>
        <w:rPr>
          <w:rFonts w:ascii="Times" w:eastAsiaTheme="minorEastAsia" w:hAnsi="Times" w:cs="Times"/>
          <w:b/>
          <w:color w:val="FF0000"/>
          <w:sz w:val="26"/>
          <w:szCs w:val="26"/>
        </w:rPr>
      </w:pPr>
      <w:r w:rsidRPr="00C80234">
        <w:rPr>
          <w:rFonts w:ascii="Times" w:eastAsiaTheme="minorEastAsia" w:hAnsi="Times" w:cs="Times"/>
          <w:color w:val="FF0000"/>
          <w:sz w:val="26"/>
          <w:szCs w:val="26"/>
        </w:rPr>
        <w:t>-----------------------------------------------------------------------------------------------------</w:t>
      </w:r>
    </w:p>
    <w:p w14:paraId="767BC599" w14:textId="77777777" w:rsidR="00C40C55" w:rsidRDefault="00C40C55" w:rsidP="00C40C55">
      <w:pPr>
        <w:widowControl w:val="0"/>
        <w:tabs>
          <w:tab w:val="left" w:pos="220"/>
          <w:tab w:val="left" w:pos="720"/>
        </w:tabs>
        <w:autoSpaceDE w:val="0"/>
        <w:autoSpaceDN w:val="0"/>
        <w:adjustRightInd w:val="0"/>
        <w:spacing w:after="240"/>
        <w:rPr>
          <w:rFonts w:ascii="Times" w:eastAsiaTheme="minorEastAsia" w:hAnsi="Times" w:cs="Times"/>
          <w:color w:val="auto"/>
          <w:sz w:val="26"/>
          <w:szCs w:val="26"/>
        </w:rPr>
      </w:pPr>
    </w:p>
    <w:p w14:paraId="0CA9F8A2" w14:textId="77777777" w:rsidR="004E6DA8" w:rsidRPr="0062588D" w:rsidRDefault="004E6DA8" w:rsidP="00C40C55">
      <w:pPr>
        <w:widowControl w:val="0"/>
        <w:tabs>
          <w:tab w:val="left" w:pos="220"/>
          <w:tab w:val="left" w:pos="720"/>
        </w:tabs>
        <w:autoSpaceDE w:val="0"/>
        <w:autoSpaceDN w:val="0"/>
        <w:adjustRightInd w:val="0"/>
        <w:spacing w:after="240"/>
        <w:rPr>
          <w:rFonts w:ascii="Times" w:eastAsiaTheme="minorEastAsia" w:hAnsi="Times" w:cs="Times"/>
          <w:color w:val="auto"/>
          <w:sz w:val="26"/>
          <w:szCs w:val="26"/>
        </w:rPr>
      </w:pPr>
    </w:p>
    <w:p w14:paraId="1A768EE5" w14:textId="5A002DCD" w:rsidR="006A48FB" w:rsidRPr="006C6D75" w:rsidRDefault="006A48FB" w:rsidP="003E3E53">
      <w:pPr>
        <w:widowControl w:val="0"/>
        <w:tabs>
          <w:tab w:val="left" w:pos="220"/>
          <w:tab w:val="left" w:pos="720"/>
        </w:tabs>
        <w:autoSpaceDE w:val="0"/>
        <w:autoSpaceDN w:val="0"/>
        <w:adjustRightInd w:val="0"/>
        <w:spacing w:after="240"/>
        <w:rPr>
          <w:rFonts w:ascii="Times" w:eastAsiaTheme="minorEastAsia" w:hAnsi="Times" w:cs="Times"/>
          <w:color w:val="FF0000"/>
          <w:sz w:val="26"/>
          <w:szCs w:val="26"/>
        </w:rPr>
      </w:pPr>
      <w:r w:rsidRPr="006C6D75">
        <w:rPr>
          <w:rFonts w:ascii="Times" w:eastAsiaTheme="minorEastAsia" w:hAnsi="Times" w:cs="Times"/>
          <w:color w:val="FF0000"/>
          <w:sz w:val="26"/>
          <w:szCs w:val="26"/>
        </w:rPr>
        <w:tab/>
      </w:r>
      <w:r w:rsidRPr="006C6D75">
        <w:rPr>
          <w:rFonts w:ascii="Times" w:eastAsiaTheme="minorEastAsia" w:hAnsi="Times" w:cs="Times"/>
          <w:color w:val="FF0000"/>
          <w:sz w:val="26"/>
          <w:szCs w:val="26"/>
        </w:rPr>
        <w:tab/>
      </w:r>
      <w:r w:rsidRPr="006C6D75">
        <w:rPr>
          <w:rFonts w:ascii="Times" w:eastAsiaTheme="minorEastAsia" w:hAnsi="Times" w:cs="Times"/>
          <w:color w:val="FF0000"/>
          <w:sz w:val="26"/>
          <w:szCs w:val="26"/>
        </w:rPr>
        <w:tab/>
        <w:t xml:space="preserve"> </w:t>
      </w:r>
    </w:p>
    <w:p w14:paraId="36224737" w14:textId="77777777" w:rsidR="006C6D75" w:rsidRDefault="00AA11B1" w:rsidP="00AA11B1">
      <w:pPr>
        <w:widowControl w:val="0"/>
        <w:tabs>
          <w:tab w:val="left" w:pos="220"/>
          <w:tab w:val="left" w:pos="720"/>
        </w:tabs>
        <w:autoSpaceDE w:val="0"/>
        <w:autoSpaceDN w:val="0"/>
        <w:adjustRightInd w:val="0"/>
        <w:spacing w:after="240"/>
        <w:jc w:val="right"/>
        <w:rPr>
          <w:rFonts w:ascii="Times" w:eastAsiaTheme="minorEastAsia" w:hAnsi="Times" w:cs="Times"/>
          <w:b/>
          <w:bCs/>
          <w:color w:val="FF0000"/>
          <w:sz w:val="26"/>
          <w:szCs w:val="26"/>
        </w:rPr>
      </w:pPr>
      <w:r w:rsidRPr="006C6D75">
        <w:rPr>
          <w:rFonts w:ascii="Times" w:eastAsiaTheme="minorEastAsia" w:hAnsi="Times" w:cs="Times"/>
          <w:b/>
          <w:bCs/>
          <w:color w:val="FF0000"/>
          <w:sz w:val="26"/>
          <w:szCs w:val="26"/>
        </w:rPr>
        <w:t>Authorized</w:t>
      </w:r>
      <w:r w:rsidR="00C40C55" w:rsidRPr="006C6D75">
        <w:rPr>
          <w:rFonts w:ascii="Times" w:eastAsiaTheme="minorEastAsia" w:hAnsi="Times" w:cs="Times"/>
          <w:b/>
          <w:bCs/>
          <w:color w:val="FF0000"/>
          <w:sz w:val="26"/>
          <w:szCs w:val="26"/>
        </w:rPr>
        <w:t xml:space="preserve"> Signa</w:t>
      </w:r>
      <w:r w:rsidR="00A93A51" w:rsidRPr="006C6D75">
        <w:rPr>
          <w:rFonts w:ascii="Times" w:eastAsiaTheme="minorEastAsia" w:hAnsi="Times" w:cs="Times"/>
          <w:b/>
          <w:bCs/>
          <w:color w:val="FF0000"/>
          <w:sz w:val="26"/>
          <w:szCs w:val="26"/>
        </w:rPr>
        <w:t>tory</w:t>
      </w:r>
    </w:p>
    <w:p w14:paraId="3586AABC" w14:textId="7FC6D2DC" w:rsidR="00C47A6E" w:rsidRPr="00C47A6E" w:rsidRDefault="00C47A6E" w:rsidP="005900E0">
      <w:pPr>
        <w:widowControl w:val="0"/>
        <w:tabs>
          <w:tab w:val="left" w:pos="220"/>
          <w:tab w:val="left" w:pos="720"/>
        </w:tabs>
        <w:autoSpaceDE w:val="0"/>
        <w:autoSpaceDN w:val="0"/>
        <w:adjustRightInd w:val="0"/>
        <w:spacing w:after="240"/>
        <w:jc w:val="right"/>
        <w:rPr>
          <w:rFonts w:ascii="Times" w:eastAsiaTheme="minorEastAsia" w:hAnsi="Times" w:cs="Times"/>
          <w:b/>
          <w:bCs/>
          <w:color w:val="000000" w:themeColor="text1"/>
          <w:sz w:val="26"/>
          <w:szCs w:val="26"/>
        </w:rPr>
      </w:pPr>
      <w:r>
        <w:rPr>
          <w:rFonts w:ascii="Times" w:eastAsiaTheme="minorEastAsia" w:hAnsi="Times" w:cs="Times"/>
          <w:b/>
          <w:bCs/>
          <w:color w:val="000000" w:themeColor="text1"/>
          <w:sz w:val="26"/>
          <w:szCs w:val="26"/>
        </w:rPr>
        <w:t xml:space="preserve">[ </w:t>
      </w:r>
      <w:r w:rsidR="00F73180">
        <w:rPr>
          <w:rFonts w:ascii="Times" w:eastAsiaTheme="minorEastAsia" w:hAnsi="Times" w:cs="Times"/>
          <w:b/>
          <w:bCs/>
          <w:color w:val="000000" w:themeColor="text1"/>
          <w:sz w:val="26"/>
          <w:szCs w:val="26"/>
        </w:rPr>
        <w:t>Seal</w:t>
      </w:r>
      <w:r w:rsidR="00C55040" w:rsidRPr="00C47A6E">
        <w:rPr>
          <w:rFonts w:ascii="Times" w:eastAsiaTheme="minorEastAsia" w:hAnsi="Times" w:cs="Times"/>
          <w:b/>
          <w:bCs/>
          <w:color w:val="000000" w:themeColor="text1"/>
          <w:sz w:val="26"/>
          <w:szCs w:val="26"/>
        </w:rPr>
        <w:t xml:space="preserve"> of Director/Proprietor/P</w:t>
      </w:r>
      <w:r w:rsidR="005E3182" w:rsidRPr="00C47A6E">
        <w:rPr>
          <w:rFonts w:ascii="Times" w:eastAsiaTheme="minorEastAsia" w:hAnsi="Times" w:cs="Times"/>
          <w:b/>
          <w:bCs/>
          <w:color w:val="000000" w:themeColor="text1"/>
          <w:sz w:val="26"/>
          <w:szCs w:val="26"/>
        </w:rPr>
        <w:t>artner</w:t>
      </w:r>
      <w:r w:rsidR="00881D9D" w:rsidRPr="00C47A6E">
        <w:rPr>
          <w:rFonts w:ascii="Times" w:eastAsiaTheme="minorEastAsia" w:hAnsi="Times" w:cs="Times"/>
          <w:b/>
          <w:bCs/>
          <w:color w:val="000000" w:themeColor="text1"/>
          <w:sz w:val="26"/>
          <w:szCs w:val="26"/>
        </w:rPr>
        <w:t xml:space="preserve">, along with name &amp; </w:t>
      </w:r>
      <w:proofErr w:type="gramStart"/>
      <w:r w:rsidR="00881D9D" w:rsidRPr="00C47A6E">
        <w:rPr>
          <w:rFonts w:ascii="Times" w:eastAsiaTheme="minorEastAsia" w:hAnsi="Times" w:cs="Times"/>
          <w:b/>
          <w:bCs/>
          <w:color w:val="000000" w:themeColor="text1"/>
          <w:sz w:val="26"/>
          <w:szCs w:val="26"/>
        </w:rPr>
        <w:t>date</w:t>
      </w:r>
      <w:r>
        <w:rPr>
          <w:rFonts w:ascii="Times" w:eastAsiaTheme="minorEastAsia" w:hAnsi="Times" w:cs="Times"/>
          <w:b/>
          <w:bCs/>
          <w:color w:val="000000" w:themeColor="text1"/>
          <w:sz w:val="26"/>
          <w:szCs w:val="26"/>
        </w:rPr>
        <w:t xml:space="preserve"> ]</w:t>
      </w:r>
      <w:proofErr w:type="gramEnd"/>
    </w:p>
    <w:p w14:paraId="099439E3" w14:textId="77777777" w:rsidR="005900E0" w:rsidRDefault="005900E0" w:rsidP="00F73180">
      <w:pPr>
        <w:widowControl w:val="0"/>
        <w:tabs>
          <w:tab w:val="left" w:pos="220"/>
          <w:tab w:val="left" w:pos="720"/>
        </w:tabs>
        <w:autoSpaceDE w:val="0"/>
        <w:autoSpaceDN w:val="0"/>
        <w:adjustRightInd w:val="0"/>
        <w:spacing w:after="240"/>
        <w:rPr>
          <w:rFonts w:ascii="Times" w:eastAsiaTheme="minorEastAsia" w:hAnsi="Times" w:cs="Times"/>
          <w:bCs/>
          <w:i/>
          <w:color w:val="000000" w:themeColor="text1"/>
          <w:sz w:val="24"/>
          <w:szCs w:val="24"/>
        </w:rPr>
      </w:pPr>
    </w:p>
    <w:p w14:paraId="23D6A0E8" w14:textId="63AF77E5" w:rsidR="005900E0" w:rsidRDefault="00C47A6E" w:rsidP="00F73180">
      <w:pPr>
        <w:widowControl w:val="0"/>
        <w:tabs>
          <w:tab w:val="left" w:pos="220"/>
          <w:tab w:val="left" w:pos="720"/>
        </w:tabs>
        <w:autoSpaceDE w:val="0"/>
        <w:autoSpaceDN w:val="0"/>
        <w:adjustRightInd w:val="0"/>
        <w:spacing w:after="240"/>
        <w:rPr>
          <w:rFonts w:ascii="Times" w:eastAsiaTheme="minorEastAsia" w:hAnsi="Times" w:cs="Times"/>
          <w:bCs/>
          <w:color w:val="000000" w:themeColor="text1"/>
          <w:sz w:val="24"/>
          <w:szCs w:val="24"/>
        </w:rPr>
      </w:pPr>
      <w:r w:rsidRPr="00F73180">
        <w:rPr>
          <w:rFonts w:ascii="Times" w:eastAsiaTheme="minorEastAsia" w:hAnsi="Times" w:cs="Times"/>
          <w:bCs/>
          <w:i/>
          <w:color w:val="000000" w:themeColor="text1"/>
          <w:sz w:val="24"/>
          <w:szCs w:val="24"/>
        </w:rPr>
        <w:t xml:space="preserve">If you would like to send this document as hard copy, please send it to </w:t>
      </w:r>
      <w:proofErr w:type="spellStart"/>
      <w:r w:rsidRPr="00F73180">
        <w:rPr>
          <w:rFonts w:ascii="Times" w:eastAsiaTheme="minorEastAsia" w:hAnsi="Times" w:cs="Times"/>
          <w:bCs/>
          <w:i/>
          <w:color w:val="000000" w:themeColor="text1"/>
          <w:sz w:val="24"/>
          <w:szCs w:val="24"/>
        </w:rPr>
        <w:t>SMSHorizon</w:t>
      </w:r>
      <w:proofErr w:type="spellEnd"/>
      <w:r w:rsidRPr="00F73180">
        <w:rPr>
          <w:rFonts w:ascii="Times" w:eastAsiaTheme="minorEastAsia" w:hAnsi="Times" w:cs="Times"/>
          <w:bCs/>
          <w:i/>
          <w:color w:val="000000" w:themeColor="text1"/>
          <w:sz w:val="24"/>
          <w:szCs w:val="24"/>
        </w:rPr>
        <w:t xml:space="preserve"> communication address</w:t>
      </w:r>
      <w:r w:rsidR="005900E0">
        <w:rPr>
          <w:rFonts w:ascii="Times" w:eastAsiaTheme="minorEastAsia" w:hAnsi="Times" w:cs="Times"/>
          <w:bCs/>
          <w:i/>
          <w:color w:val="000000" w:themeColor="text1"/>
          <w:sz w:val="24"/>
          <w:szCs w:val="24"/>
        </w:rPr>
        <w:t xml:space="preserve"> as below</w:t>
      </w:r>
      <w:r w:rsidRPr="00F73180">
        <w:rPr>
          <w:rFonts w:ascii="Times" w:eastAsiaTheme="minorEastAsia" w:hAnsi="Times" w:cs="Times"/>
          <w:bCs/>
          <w:i/>
          <w:color w:val="000000" w:themeColor="text1"/>
          <w:sz w:val="24"/>
          <w:szCs w:val="24"/>
        </w:rPr>
        <w:t>:</w:t>
      </w:r>
    </w:p>
    <w:p w14:paraId="32CF99AC" w14:textId="63FEEB4B" w:rsidR="00F73180" w:rsidRPr="005900E0" w:rsidRDefault="00F73180" w:rsidP="005900E0">
      <w:pPr>
        <w:widowControl w:val="0"/>
        <w:tabs>
          <w:tab w:val="left" w:pos="220"/>
          <w:tab w:val="left" w:pos="720"/>
        </w:tabs>
        <w:autoSpaceDE w:val="0"/>
        <w:autoSpaceDN w:val="0"/>
        <w:adjustRightInd w:val="0"/>
        <w:spacing w:after="240"/>
        <w:rPr>
          <w:rFonts w:ascii="Times" w:eastAsiaTheme="minorEastAsia" w:hAnsi="Times" w:cs="Times"/>
          <w:bCs/>
          <w:color w:val="000000" w:themeColor="text1"/>
          <w:sz w:val="24"/>
          <w:szCs w:val="24"/>
        </w:rPr>
      </w:pPr>
      <w:r w:rsidRPr="00F73180">
        <w:rPr>
          <w:rFonts w:ascii="Times" w:eastAsia="Times New Roman" w:hAnsi="Times" w:cs="Times New Roman"/>
          <w:color w:val="000000" w:themeColor="text1"/>
          <w:sz w:val="24"/>
          <w:szCs w:val="24"/>
          <w:shd w:val="clear" w:color="auto" w:fill="FFFFFF"/>
          <w:lang w:val="en-IN" w:eastAsia="en-US"/>
        </w:rPr>
        <w:t xml:space="preserve">No. 254 </w:t>
      </w:r>
      <w:proofErr w:type="spellStart"/>
      <w:r w:rsidRPr="00F73180">
        <w:rPr>
          <w:rFonts w:ascii="Times" w:eastAsia="Times New Roman" w:hAnsi="Times" w:cs="Times New Roman"/>
          <w:color w:val="000000" w:themeColor="text1"/>
          <w:sz w:val="24"/>
          <w:szCs w:val="24"/>
          <w:shd w:val="clear" w:color="auto" w:fill="FFFFFF"/>
          <w:lang w:val="en-IN" w:eastAsia="en-US"/>
        </w:rPr>
        <w:t>Gugha</w:t>
      </w:r>
      <w:proofErr w:type="spellEnd"/>
      <w:r w:rsidRPr="00F73180">
        <w:rPr>
          <w:rFonts w:ascii="Times" w:eastAsia="Times New Roman" w:hAnsi="Times" w:cs="Times New Roman"/>
          <w:color w:val="000000" w:themeColor="text1"/>
          <w:sz w:val="24"/>
          <w:szCs w:val="24"/>
          <w:shd w:val="clear" w:color="auto" w:fill="FFFFFF"/>
          <w:lang w:val="en-IN" w:eastAsia="en-US"/>
        </w:rPr>
        <w:t xml:space="preserve"> Ashram Road, </w:t>
      </w:r>
      <w:proofErr w:type="spellStart"/>
      <w:r w:rsidRPr="00F73180">
        <w:rPr>
          <w:rFonts w:ascii="Times" w:eastAsia="Times New Roman" w:hAnsi="Times" w:cs="Times New Roman"/>
          <w:color w:val="000000" w:themeColor="text1"/>
          <w:sz w:val="24"/>
          <w:szCs w:val="24"/>
          <w:shd w:val="clear" w:color="auto" w:fill="FFFFFF"/>
          <w:lang w:val="en-IN" w:eastAsia="en-US"/>
        </w:rPr>
        <w:t>Saradha</w:t>
      </w:r>
      <w:proofErr w:type="spellEnd"/>
      <w:r w:rsidRPr="00F73180">
        <w:rPr>
          <w:rFonts w:ascii="Times" w:eastAsia="Times New Roman" w:hAnsi="Times" w:cs="Times New Roman"/>
          <w:color w:val="000000" w:themeColor="text1"/>
          <w:sz w:val="24"/>
          <w:szCs w:val="24"/>
          <w:shd w:val="clear" w:color="auto" w:fill="FFFFFF"/>
          <w:lang w:val="en-IN" w:eastAsia="en-US"/>
        </w:rPr>
        <w:t xml:space="preserve"> College Road, Fairlands, Salem</w:t>
      </w:r>
      <w:r w:rsidR="003656A6">
        <w:rPr>
          <w:rFonts w:ascii="Times" w:eastAsia="Times New Roman" w:hAnsi="Times" w:cs="Times New Roman"/>
          <w:color w:val="000000" w:themeColor="text1"/>
          <w:sz w:val="24"/>
          <w:szCs w:val="24"/>
          <w:shd w:val="clear" w:color="auto" w:fill="FFFFFF"/>
          <w:lang w:val="en-IN" w:eastAsia="en-US"/>
        </w:rPr>
        <w:t xml:space="preserve"> </w:t>
      </w:r>
      <w:r w:rsidRPr="00F73180">
        <w:rPr>
          <w:rFonts w:ascii="Times" w:eastAsia="Times New Roman" w:hAnsi="Times" w:cs="Times New Roman"/>
          <w:color w:val="000000" w:themeColor="text1"/>
          <w:sz w:val="24"/>
          <w:szCs w:val="24"/>
          <w:shd w:val="clear" w:color="auto" w:fill="FFFFFF"/>
          <w:lang w:val="en-IN" w:eastAsia="en-US"/>
        </w:rPr>
        <w:t>-</w:t>
      </w:r>
      <w:r w:rsidR="003656A6">
        <w:rPr>
          <w:rFonts w:ascii="Times" w:eastAsia="Times New Roman" w:hAnsi="Times" w:cs="Times New Roman"/>
          <w:color w:val="000000" w:themeColor="text1"/>
          <w:sz w:val="24"/>
          <w:szCs w:val="24"/>
          <w:shd w:val="clear" w:color="auto" w:fill="FFFFFF"/>
          <w:lang w:val="en-IN" w:eastAsia="en-US"/>
        </w:rPr>
        <w:t xml:space="preserve"> </w:t>
      </w:r>
      <w:r w:rsidRPr="00F73180">
        <w:rPr>
          <w:rFonts w:ascii="Times" w:eastAsia="Times New Roman" w:hAnsi="Times" w:cs="Times New Roman"/>
          <w:color w:val="000000" w:themeColor="text1"/>
          <w:sz w:val="24"/>
          <w:szCs w:val="24"/>
          <w:shd w:val="clear" w:color="auto" w:fill="FFFFFF"/>
          <w:lang w:val="en-IN" w:eastAsia="en-US"/>
        </w:rPr>
        <w:t xml:space="preserve">636016, </w:t>
      </w:r>
      <w:proofErr w:type="spellStart"/>
      <w:r w:rsidRPr="00F73180">
        <w:rPr>
          <w:rFonts w:ascii="Times" w:eastAsia="Times New Roman" w:hAnsi="Times" w:cs="Times New Roman"/>
          <w:color w:val="000000" w:themeColor="text1"/>
          <w:sz w:val="24"/>
          <w:szCs w:val="24"/>
          <w:shd w:val="clear" w:color="auto" w:fill="FFFFFF"/>
          <w:lang w:val="en-IN" w:eastAsia="en-US"/>
        </w:rPr>
        <w:t>Tamilnadu</w:t>
      </w:r>
      <w:proofErr w:type="spellEnd"/>
    </w:p>
    <w:sectPr w:rsidR="00F73180" w:rsidRPr="005900E0" w:rsidSect="00253150">
      <w:headerReference w:type="default" r:id="rId8"/>
      <w:pgSz w:w="12240" w:h="15840"/>
      <w:pgMar w:top="1440" w:right="1750" w:bottom="144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E2F15" w14:textId="77777777" w:rsidR="00F31867" w:rsidRDefault="00F31867" w:rsidP="009E0930">
      <w:r>
        <w:separator/>
      </w:r>
    </w:p>
  </w:endnote>
  <w:endnote w:type="continuationSeparator" w:id="0">
    <w:p w14:paraId="0B44C50D" w14:textId="77777777" w:rsidR="00F31867" w:rsidRDefault="00F31867" w:rsidP="009E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35C75" w14:textId="77777777" w:rsidR="00F31867" w:rsidRDefault="00F31867" w:rsidP="009E0930">
      <w:r>
        <w:separator/>
      </w:r>
    </w:p>
  </w:footnote>
  <w:footnote w:type="continuationSeparator" w:id="0">
    <w:p w14:paraId="16659024" w14:textId="77777777" w:rsidR="00F31867" w:rsidRDefault="00F31867" w:rsidP="009E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C61A" w14:textId="564CAA20" w:rsidR="009E0930" w:rsidRDefault="009777A0" w:rsidP="009777A0">
    <w:pPr>
      <w:pStyle w:val="Header"/>
      <w:jc w:val="right"/>
    </w:pPr>
    <w:r>
      <w:t>To be Printed o</w:t>
    </w:r>
    <w:r w:rsidR="009E0930">
      <w:t xml:space="preserve">n </w:t>
    </w:r>
    <w:r>
      <w:t xml:space="preserve">Customer’s </w:t>
    </w:r>
    <w:r w:rsidR="009E0930">
      <w:t>Letterhead</w:t>
    </w:r>
  </w:p>
  <w:p w14:paraId="19A1313D" w14:textId="77777777" w:rsidR="009E0930" w:rsidRDefault="009E0930" w:rsidP="009E09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9F613F"/>
    <w:multiLevelType w:val="hybridMultilevel"/>
    <w:tmpl w:val="E6FA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85A16"/>
    <w:multiLevelType w:val="hybridMultilevel"/>
    <w:tmpl w:val="75F6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05E8"/>
    <w:multiLevelType w:val="hybridMultilevel"/>
    <w:tmpl w:val="805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414BF"/>
    <w:multiLevelType w:val="hybridMultilevel"/>
    <w:tmpl w:val="36DAAD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36E03"/>
    <w:multiLevelType w:val="hybridMultilevel"/>
    <w:tmpl w:val="0E1E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E05B9"/>
    <w:multiLevelType w:val="hybridMultilevel"/>
    <w:tmpl w:val="8014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92D28"/>
    <w:multiLevelType w:val="hybridMultilevel"/>
    <w:tmpl w:val="41780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710"/>
    <w:rsid w:val="000046FD"/>
    <w:rsid w:val="00012D75"/>
    <w:rsid w:val="00025A2D"/>
    <w:rsid w:val="0002732B"/>
    <w:rsid w:val="00031311"/>
    <w:rsid w:val="00044046"/>
    <w:rsid w:val="000464B5"/>
    <w:rsid w:val="00050AFF"/>
    <w:rsid w:val="0005293B"/>
    <w:rsid w:val="00054D57"/>
    <w:rsid w:val="00076F5D"/>
    <w:rsid w:val="0009556B"/>
    <w:rsid w:val="000B19A3"/>
    <w:rsid w:val="000C0D1D"/>
    <w:rsid w:val="000C2EB3"/>
    <w:rsid w:val="000D3B66"/>
    <w:rsid w:val="000F4A05"/>
    <w:rsid w:val="000F5070"/>
    <w:rsid w:val="00114B53"/>
    <w:rsid w:val="00132513"/>
    <w:rsid w:val="00143310"/>
    <w:rsid w:val="00146B80"/>
    <w:rsid w:val="00147B40"/>
    <w:rsid w:val="00152DC5"/>
    <w:rsid w:val="001642DE"/>
    <w:rsid w:val="00165E6E"/>
    <w:rsid w:val="001748AD"/>
    <w:rsid w:val="00175CC3"/>
    <w:rsid w:val="00176874"/>
    <w:rsid w:val="00181BCF"/>
    <w:rsid w:val="001A6012"/>
    <w:rsid w:val="001E36CD"/>
    <w:rsid w:val="001E6AFB"/>
    <w:rsid w:val="001F5070"/>
    <w:rsid w:val="0020102A"/>
    <w:rsid w:val="00201560"/>
    <w:rsid w:val="00202893"/>
    <w:rsid w:val="002258F7"/>
    <w:rsid w:val="00242906"/>
    <w:rsid w:val="00243570"/>
    <w:rsid w:val="00253150"/>
    <w:rsid w:val="002733BE"/>
    <w:rsid w:val="002915EC"/>
    <w:rsid w:val="002B38EC"/>
    <w:rsid w:val="002D1D13"/>
    <w:rsid w:val="002E2AC2"/>
    <w:rsid w:val="002E48AB"/>
    <w:rsid w:val="002E5053"/>
    <w:rsid w:val="002E685A"/>
    <w:rsid w:val="0030522C"/>
    <w:rsid w:val="0030627D"/>
    <w:rsid w:val="00320BAA"/>
    <w:rsid w:val="00335FF8"/>
    <w:rsid w:val="003421F9"/>
    <w:rsid w:val="0035130D"/>
    <w:rsid w:val="00363814"/>
    <w:rsid w:val="003656A6"/>
    <w:rsid w:val="003658F8"/>
    <w:rsid w:val="0037258D"/>
    <w:rsid w:val="00374E67"/>
    <w:rsid w:val="003847FE"/>
    <w:rsid w:val="003A3471"/>
    <w:rsid w:val="003B2A2E"/>
    <w:rsid w:val="003D749E"/>
    <w:rsid w:val="003E3E53"/>
    <w:rsid w:val="003E679C"/>
    <w:rsid w:val="003F534B"/>
    <w:rsid w:val="004002F9"/>
    <w:rsid w:val="004110BE"/>
    <w:rsid w:val="004142F3"/>
    <w:rsid w:val="00431112"/>
    <w:rsid w:val="00464F23"/>
    <w:rsid w:val="00466A25"/>
    <w:rsid w:val="004674E2"/>
    <w:rsid w:val="004852B1"/>
    <w:rsid w:val="00491348"/>
    <w:rsid w:val="004930AF"/>
    <w:rsid w:val="00493DEE"/>
    <w:rsid w:val="004957EB"/>
    <w:rsid w:val="00495B5E"/>
    <w:rsid w:val="004A337C"/>
    <w:rsid w:val="004B1662"/>
    <w:rsid w:val="004E6DA8"/>
    <w:rsid w:val="004F0B83"/>
    <w:rsid w:val="0050223A"/>
    <w:rsid w:val="00502957"/>
    <w:rsid w:val="0053364C"/>
    <w:rsid w:val="00536FC5"/>
    <w:rsid w:val="00560844"/>
    <w:rsid w:val="00562A44"/>
    <w:rsid w:val="00567256"/>
    <w:rsid w:val="00570485"/>
    <w:rsid w:val="00574EA9"/>
    <w:rsid w:val="00575622"/>
    <w:rsid w:val="005825D0"/>
    <w:rsid w:val="005900E0"/>
    <w:rsid w:val="005A1D5C"/>
    <w:rsid w:val="005A5640"/>
    <w:rsid w:val="005D2F23"/>
    <w:rsid w:val="005D3319"/>
    <w:rsid w:val="005E3182"/>
    <w:rsid w:val="005E7F57"/>
    <w:rsid w:val="005F2C8B"/>
    <w:rsid w:val="00601C80"/>
    <w:rsid w:val="0062588D"/>
    <w:rsid w:val="0063746E"/>
    <w:rsid w:val="00637D60"/>
    <w:rsid w:val="00640A16"/>
    <w:rsid w:val="00647B0F"/>
    <w:rsid w:val="006636AD"/>
    <w:rsid w:val="006679EB"/>
    <w:rsid w:val="00683FDB"/>
    <w:rsid w:val="006870A5"/>
    <w:rsid w:val="00691AE2"/>
    <w:rsid w:val="006A2A9B"/>
    <w:rsid w:val="006A48FB"/>
    <w:rsid w:val="006B1414"/>
    <w:rsid w:val="006B174F"/>
    <w:rsid w:val="006B19EE"/>
    <w:rsid w:val="006C6D75"/>
    <w:rsid w:val="006C77E8"/>
    <w:rsid w:val="006D354D"/>
    <w:rsid w:val="006D43E6"/>
    <w:rsid w:val="006F46AC"/>
    <w:rsid w:val="00703FE4"/>
    <w:rsid w:val="007043BD"/>
    <w:rsid w:val="007126D1"/>
    <w:rsid w:val="00712A0B"/>
    <w:rsid w:val="0071799B"/>
    <w:rsid w:val="0074416C"/>
    <w:rsid w:val="0076376C"/>
    <w:rsid w:val="00773C96"/>
    <w:rsid w:val="00786807"/>
    <w:rsid w:val="007914F2"/>
    <w:rsid w:val="00796710"/>
    <w:rsid w:val="007A161F"/>
    <w:rsid w:val="007B20F8"/>
    <w:rsid w:val="007B311E"/>
    <w:rsid w:val="007C2014"/>
    <w:rsid w:val="007C52D5"/>
    <w:rsid w:val="007D22F7"/>
    <w:rsid w:val="007D39E6"/>
    <w:rsid w:val="007E2296"/>
    <w:rsid w:val="008005DE"/>
    <w:rsid w:val="0080489C"/>
    <w:rsid w:val="008053E0"/>
    <w:rsid w:val="008070A4"/>
    <w:rsid w:val="00814861"/>
    <w:rsid w:val="008324FE"/>
    <w:rsid w:val="008366D9"/>
    <w:rsid w:val="00860674"/>
    <w:rsid w:val="00881D9D"/>
    <w:rsid w:val="008826F5"/>
    <w:rsid w:val="00883253"/>
    <w:rsid w:val="008868E7"/>
    <w:rsid w:val="00893F28"/>
    <w:rsid w:val="008A434B"/>
    <w:rsid w:val="008E3833"/>
    <w:rsid w:val="008E6EB9"/>
    <w:rsid w:val="008F3D46"/>
    <w:rsid w:val="0092035C"/>
    <w:rsid w:val="009340E3"/>
    <w:rsid w:val="009354E8"/>
    <w:rsid w:val="009777A0"/>
    <w:rsid w:val="00981B94"/>
    <w:rsid w:val="00986841"/>
    <w:rsid w:val="0099590B"/>
    <w:rsid w:val="009967C2"/>
    <w:rsid w:val="009A1D6A"/>
    <w:rsid w:val="009A242C"/>
    <w:rsid w:val="009E0930"/>
    <w:rsid w:val="009E2016"/>
    <w:rsid w:val="00A052DF"/>
    <w:rsid w:val="00A44F23"/>
    <w:rsid w:val="00A46553"/>
    <w:rsid w:val="00A5295A"/>
    <w:rsid w:val="00A54D8F"/>
    <w:rsid w:val="00A63579"/>
    <w:rsid w:val="00A73B58"/>
    <w:rsid w:val="00A778C4"/>
    <w:rsid w:val="00A93A51"/>
    <w:rsid w:val="00AA11B1"/>
    <w:rsid w:val="00AB1D60"/>
    <w:rsid w:val="00AC6F08"/>
    <w:rsid w:val="00AC7B87"/>
    <w:rsid w:val="00AD62BB"/>
    <w:rsid w:val="00AD7CF7"/>
    <w:rsid w:val="00AD7E08"/>
    <w:rsid w:val="00AE3D2A"/>
    <w:rsid w:val="00B034BB"/>
    <w:rsid w:val="00B04C68"/>
    <w:rsid w:val="00B117C4"/>
    <w:rsid w:val="00B2245C"/>
    <w:rsid w:val="00B33DFD"/>
    <w:rsid w:val="00B366AE"/>
    <w:rsid w:val="00B47401"/>
    <w:rsid w:val="00B476DC"/>
    <w:rsid w:val="00B62D14"/>
    <w:rsid w:val="00B7028A"/>
    <w:rsid w:val="00B95F36"/>
    <w:rsid w:val="00BB6364"/>
    <w:rsid w:val="00BC6454"/>
    <w:rsid w:val="00BD1045"/>
    <w:rsid w:val="00BD5BBB"/>
    <w:rsid w:val="00BE0D54"/>
    <w:rsid w:val="00BF009C"/>
    <w:rsid w:val="00C14CAA"/>
    <w:rsid w:val="00C22843"/>
    <w:rsid w:val="00C40C55"/>
    <w:rsid w:val="00C47A6E"/>
    <w:rsid w:val="00C55040"/>
    <w:rsid w:val="00C56D82"/>
    <w:rsid w:val="00C642D7"/>
    <w:rsid w:val="00C75345"/>
    <w:rsid w:val="00C80234"/>
    <w:rsid w:val="00C958C1"/>
    <w:rsid w:val="00C96E00"/>
    <w:rsid w:val="00CA4265"/>
    <w:rsid w:val="00CA5B40"/>
    <w:rsid w:val="00D027EA"/>
    <w:rsid w:val="00D12009"/>
    <w:rsid w:val="00D13AB1"/>
    <w:rsid w:val="00D32729"/>
    <w:rsid w:val="00D37BD0"/>
    <w:rsid w:val="00D41F7C"/>
    <w:rsid w:val="00D4355F"/>
    <w:rsid w:val="00D45C62"/>
    <w:rsid w:val="00D50BF6"/>
    <w:rsid w:val="00D5217E"/>
    <w:rsid w:val="00D953D2"/>
    <w:rsid w:val="00D967D2"/>
    <w:rsid w:val="00DA6A4D"/>
    <w:rsid w:val="00DB788E"/>
    <w:rsid w:val="00DC2A28"/>
    <w:rsid w:val="00DD329C"/>
    <w:rsid w:val="00DF17C0"/>
    <w:rsid w:val="00E01071"/>
    <w:rsid w:val="00E3101D"/>
    <w:rsid w:val="00E459B4"/>
    <w:rsid w:val="00E501B7"/>
    <w:rsid w:val="00E550C5"/>
    <w:rsid w:val="00E705F2"/>
    <w:rsid w:val="00E74C86"/>
    <w:rsid w:val="00E813FD"/>
    <w:rsid w:val="00E86C43"/>
    <w:rsid w:val="00EB59FA"/>
    <w:rsid w:val="00ED151E"/>
    <w:rsid w:val="00EF49CE"/>
    <w:rsid w:val="00F13E9E"/>
    <w:rsid w:val="00F27A3D"/>
    <w:rsid w:val="00F27E7F"/>
    <w:rsid w:val="00F31440"/>
    <w:rsid w:val="00F31867"/>
    <w:rsid w:val="00F34397"/>
    <w:rsid w:val="00F3560D"/>
    <w:rsid w:val="00F37761"/>
    <w:rsid w:val="00F506A2"/>
    <w:rsid w:val="00F50C48"/>
    <w:rsid w:val="00F715DE"/>
    <w:rsid w:val="00F71CCE"/>
    <w:rsid w:val="00F73180"/>
    <w:rsid w:val="00F7436E"/>
    <w:rsid w:val="00F826AD"/>
    <w:rsid w:val="00F82F49"/>
    <w:rsid w:val="00FA2B38"/>
    <w:rsid w:val="00FA51E1"/>
    <w:rsid w:val="00FB5E3C"/>
    <w:rsid w:val="00FD17CE"/>
    <w:rsid w:val="00FE656A"/>
    <w:rsid w:val="00FF6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1CBF8E"/>
  <w14:defaultImageDpi w14:val="300"/>
  <w15:docId w15:val="{41A30467-D325-D748-882B-6E6F1BCA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Arial"/>
        <w:color w:val="222222"/>
        <w:sz w:val="28"/>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HAnsi"/>
    </w:rPr>
  </w:style>
  <w:style w:type="paragraph" w:styleId="Heading4">
    <w:name w:val="heading 4"/>
    <w:basedOn w:val="Normal"/>
    <w:link w:val="Heading4Char"/>
    <w:uiPriority w:val="9"/>
    <w:qFormat/>
    <w:rsid w:val="00796710"/>
    <w:pPr>
      <w:spacing w:before="100" w:beforeAutospacing="1" w:after="100" w:afterAutospacing="1"/>
      <w:outlineLvl w:val="3"/>
    </w:pPr>
    <w:rPr>
      <w:rFonts w:ascii="Times" w:eastAsiaTheme="minorEastAsia" w:hAnsi="Times"/>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710"/>
    <w:pPr>
      <w:ind w:left="720"/>
      <w:contextualSpacing/>
    </w:pPr>
  </w:style>
  <w:style w:type="character" w:customStyle="1" w:styleId="Heading4Char">
    <w:name w:val="Heading 4 Char"/>
    <w:basedOn w:val="DefaultParagraphFont"/>
    <w:link w:val="Heading4"/>
    <w:uiPriority w:val="9"/>
    <w:rsid w:val="00796710"/>
    <w:rPr>
      <w:rFonts w:ascii="Times" w:hAnsi="Times"/>
      <w:b/>
      <w:bCs/>
      <w:color w:val="auto"/>
      <w:sz w:val="24"/>
      <w:szCs w:val="24"/>
      <w:lang w:eastAsia="en-US"/>
    </w:rPr>
  </w:style>
  <w:style w:type="paragraph" w:styleId="NormalWeb">
    <w:name w:val="Normal (Web)"/>
    <w:basedOn w:val="Normal"/>
    <w:uiPriority w:val="99"/>
    <w:semiHidden/>
    <w:unhideWhenUsed/>
    <w:rsid w:val="00796710"/>
    <w:pPr>
      <w:spacing w:before="100" w:beforeAutospacing="1" w:after="100" w:afterAutospacing="1"/>
    </w:pPr>
    <w:rPr>
      <w:rFonts w:ascii="Times" w:eastAsiaTheme="minorEastAsia" w:hAnsi="Times" w:cs="Times New Roman"/>
      <w:color w:val="auto"/>
      <w:sz w:val="20"/>
      <w:szCs w:val="20"/>
      <w:lang w:eastAsia="en-US"/>
    </w:rPr>
  </w:style>
  <w:style w:type="character" w:customStyle="1" w:styleId="add">
    <w:name w:val="add"/>
    <w:basedOn w:val="DefaultParagraphFont"/>
    <w:rsid w:val="00796710"/>
  </w:style>
  <w:style w:type="character" w:customStyle="1" w:styleId="call-us">
    <w:name w:val="call-us"/>
    <w:basedOn w:val="DefaultParagraphFont"/>
    <w:rsid w:val="00796710"/>
  </w:style>
  <w:style w:type="character" w:customStyle="1" w:styleId="email">
    <w:name w:val="email"/>
    <w:basedOn w:val="DefaultParagraphFont"/>
    <w:rsid w:val="00796710"/>
  </w:style>
  <w:style w:type="paragraph" w:styleId="BalloonText">
    <w:name w:val="Balloon Text"/>
    <w:basedOn w:val="Normal"/>
    <w:link w:val="BalloonTextChar"/>
    <w:uiPriority w:val="99"/>
    <w:semiHidden/>
    <w:unhideWhenUsed/>
    <w:rsid w:val="003658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58F8"/>
    <w:rPr>
      <w:rFonts w:ascii="Lucida Grande" w:eastAsiaTheme="minorHAnsi" w:hAnsi="Lucida Grande" w:cs="Lucida Grande"/>
      <w:sz w:val="18"/>
      <w:szCs w:val="18"/>
    </w:rPr>
  </w:style>
  <w:style w:type="character" w:styleId="Hyperlink">
    <w:name w:val="Hyperlink"/>
    <w:basedOn w:val="DefaultParagraphFont"/>
    <w:uiPriority w:val="99"/>
    <w:unhideWhenUsed/>
    <w:rsid w:val="00D5217E"/>
    <w:rPr>
      <w:color w:val="0000FF" w:themeColor="hyperlink"/>
      <w:u w:val="single"/>
    </w:rPr>
  </w:style>
  <w:style w:type="character" w:styleId="FollowedHyperlink">
    <w:name w:val="FollowedHyperlink"/>
    <w:basedOn w:val="DefaultParagraphFont"/>
    <w:uiPriority w:val="99"/>
    <w:semiHidden/>
    <w:unhideWhenUsed/>
    <w:rsid w:val="00152DC5"/>
    <w:rPr>
      <w:color w:val="800080" w:themeColor="followedHyperlink"/>
      <w:u w:val="single"/>
    </w:rPr>
  </w:style>
  <w:style w:type="paragraph" w:styleId="Header">
    <w:name w:val="header"/>
    <w:basedOn w:val="Normal"/>
    <w:link w:val="HeaderChar"/>
    <w:uiPriority w:val="99"/>
    <w:unhideWhenUsed/>
    <w:rsid w:val="009E0930"/>
    <w:pPr>
      <w:tabs>
        <w:tab w:val="center" w:pos="4513"/>
        <w:tab w:val="right" w:pos="9026"/>
      </w:tabs>
    </w:pPr>
  </w:style>
  <w:style w:type="character" w:customStyle="1" w:styleId="HeaderChar">
    <w:name w:val="Header Char"/>
    <w:basedOn w:val="DefaultParagraphFont"/>
    <w:link w:val="Header"/>
    <w:uiPriority w:val="99"/>
    <w:rsid w:val="009E0930"/>
    <w:rPr>
      <w:rFonts w:eastAsiaTheme="minorHAnsi"/>
    </w:rPr>
  </w:style>
  <w:style w:type="paragraph" w:styleId="Footer">
    <w:name w:val="footer"/>
    <w:basedOn w:val="Normal"/>
    <w:link w:val="FooterChar"/>
    <w:uiPriority w:val="99"/>
    <w:unhideWhenUsed/>
    <w:rsid w:val="009E0930"/>
    <w:pPr>
      <w:tabs>
        <w:tab w:val="center" w:pos="4513"/>
        <w:tab w:val="right" w:pos="9026"/>
      </w:tabs>
    </w:pPr>
  </w:style>
  <w:style w:type="character" w:customStyle="1" w:styleId="FooterChar">
    <w:name w:val="Footer Char"/>
    <w:basedOn w:val="DefaultParagraphFont"/>
    <w:link w:val="Footer"/>
    <w:uiPriority w:val="99"/>
    <w:rsid w:val="009E0930"/>
    <w:rPr>
      <w:rFonts w:eastAsiaTheme="minorHAnsi"/>
    </w:rPr>
  </w:style>
  <w:style w:type="character" w:styleId="UnresolvedMention">
    <w:name w:val="Unresolved Mention"/>
    <w:basedOn w:val="DefaultParagraphFont"/>
    <w:uiPriority w:val="99"/>
    <w:semiHidden/>
    <w:unhideWhenUsed/>
    <w:rsid w:val="001748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86512">
      <w:bodyDiv w:val="1"/>
      <w:marLeft w:val="0"/>
      <w:marRight w:val="0"/>
      <w:marTop w:val="0"/>
      <w:marBottom w:val="0"/>
      <w:divBdr>
        <w:top w:val="none" w:sz="0" w:space="0" w:color="auto"/>
        <w:left w:val="none" w:sz="0" w:space="0" w:color="auto"/>
        <w:bottom w:val="none" w:sz="0" w:space="0" w:color="auto"/>
        <w:right w:val="none" w:sz="0" w:space="0" w:color="auto"/>
      </w:divBdr>
      <w:divsChild>
        <w:div w:id="9140750">
          <w:marLeft w:val="0"/>
          <w:marRight w:val="0"/>
          <w:marTop w:val="0"/>
          <w:marBottom w:val="0"/>
          <w:divBdr>
            <w:top w:val="none" w:sz="0" w:space="0" w:color="auto"/>
            <w:left w:val="none" w:sz="0" w:space="0" w:color="auto"/>
            <w:bottom w:val="none" w:sz="0" w:space="0" w:color="auto"/>
            <w:right w:val="none" w:sz="0" w:space="0" w:color="auto"/>
          </w:divBdr>
        </w:div>
      </w:divsChild>
    </w:div>
    <w:div w:id="470943915">
      <w:bodyDiv w:val="1"/>
      <w:marLeft w:val="0"/>
      <w:marRight w:val="0"/>
      <w:marTop w:val="0"/>
      <w:marBottom w:val="0"/>
      <w:divBdr>
        <w:top w:val="none" w:sz="0" w:space="0" w:color="auto"/>
        <w:left w:val="none" w:sz="0" w:space="0" w:color="auto"/>
        <w:bottom w:val="none" w:sz="0" w:space="0" w:color="auto"/>
        <w:right w:val="none" w:sz="0" w:space="0" w:color="auto"/>
      </w:divBdr>
      <w:divsChild>
        <w:div w:id="1046372287">
          <w:marLeft w:val="0"/>
          <w:marRight w:val="0"/>
          <w:marTop w:val="0"/>
          <w:marBottom w:val="0"/>
          <w:divBdr>
            <w:top w:val="none" w:sz="0" w:space="0" w:color="auto"/>
            <w:left w:val="none" w:sz="0" w:space="0" w:color="auto"/>
            <w:bottom w:val="none" w:sz="0" w:space="0" w:color="auto"/>
            <w:right w:val="none" w:sz="0" w:space="0" w:color="auto"/>
          </w:divBdr>
        </w:div>
        <w:div w:id="1103770998">
          <w:marLeft w:val="0"/>
          <w:marRight w:val="0"/>
          <w:marTop w:val="0"/>
          <w:marBottom w:val="0"/>
          <w:divBdr>
            <w:top w:val="none" w:sz="0" w:space="0" w:color="auto"/>
            <w:left w:val="none" w:sz="0" w:space="0" w:color="auto"/>
            <w:bottom w:val="none" w:sz="0" w:space="0" w:color="auto"/>
            <w:right w:val="none" w:sz="0" w:space="0" w:color="auto"/>
          </w:divBdr>
        </w:div>
        <w:div w:id="397675199">
          <w:marLeft w:val="0"/>
          <w:marRight w:val="0"/>
          <w:marTop w:val="0"/>
          <w:marBottom w:val="0"/>
          <w:divBdr>
            <w:top w:val="none" w:sz="0" w:space="0" w:color="auto"/>
            <w:left w:val="none" w:sz="0" w:space="0" w:color="auto"/>
            <w:bottom w:val="none" w:sz="0" w:space="0" w:color="auto"/>
            <w:right w:val="none" w:sz="0" w:space="0" w:color="auto"/>
          </w:divBdr>
        </w:div>
        <w:div w:id="1519736192">
          <w:marLeft w:val="0"/>
          <w:marRight w:val="0"/>
          <w:marTop w:val="0"/>
          <w:marBottom w:val="0"/>
          <w:divBdr>
            <w:top w:val="none" w:sz="0" w:space="0" w:color="auto"/>
            <w:left w:val="none" w:sz="0" w:space="0" w:color="auto"/>
            <w:bottom w:val="none" w:sz="0" w:space="0" w:color="auto"/>
            <w:right w:val="none" w:sz="0" w:space="0" w:color="auto"/>
          </w:divBdr>
        </w:div>
        <w:div w:id="1104300944">
          <w:marLeft w:val="0"/>
          <w:marRight w:val="0"/>
          <w:marTop w:val="0"/>
          <w:marBottom w:val="0"/>
          <w:divBdr>
            <w:top w:val="none" w:sz="0" w:space="0" w:color="auto"/>
            <w:left w:val="none" w:sz="0" w:space="0" w:color="auto"/>
            <w:bottom w:val="none" w:sz="0" w:space="0" w:color="auto"/>
            <w:right w:val="none" w:sz="0" w:space="0" w:color="auto"/>
          </w:divBdr>
        </w:div>
        <w:div w:id="1776900545">
          <w:marLeft w:val="0"/>
          <w:marRight w:val="0"/>
          <w:marTop w:val="0"/>
          <w:marBottom w:val="0"/>
          <w:divBdr>
            <w:top w:val="none" w:sz="0" w:space="0" w:color="auto"/>
            <w:left w:val="none" w:sz="0" w:space="0" w:color="auto"/>
            <w:bottom w:val="none" w:sz="0" w:space="0" w:color="auto"/>
            <w:right w:val="none" w:sz="0" w:space="0" w:color="auto"/>
          </w:divBdr>
        </w:div>
        <w:div w:id="1630085450">
          <w:marLeft w:val="0"/>
          <w:marRight w:val="0"/>
          <w:marTop w:val="0"/>
          <w:marBottom w:val="0"/>
          <w:divBdr>
            <w:top w:val="none" w:sz="0" w:space="0" w:color="auto"/>
            <w:left w:val="none" w:sz="0" w:space="0" w:color="auto"/>
            <w:bottom w:val="none" w:sz="0" w:space="0" w:color="auto"/>
            <w:right w:val="none" w:sz="0" w:space="0" w:color="auto"/>
          </w:divBdr>
        </w:div>
        <w:div w:id="903029179">
          <w:marLeft w:val="0"/>
          <w:marRight w:val="0"/>
          <w:marTop w:val="0"/>
          <w:marBottom w:val="0"/>
          <w:divBdr>
            <w:top w:val="none" w:sz="0" w:space="0" w:color="auto"/>
            <w:left w:val="none" w:sz="0" w:space="0" w:color="auto"/>
            <w:bottom w:val="none" w:sz="0" w:space="0" w:color="auto"/>
            <w:right w:val="none" w:sz="0" w:space="0" w:color="auto"/>
          </w:divBdr>
        </w:div>
        <w:div w:id="310794683">
          <w:marLeft w:val="0"/>
          <w:marRight w:val="0"/>
          <w:marTop w:val="0"/>
          <w:marBottom w:val="0"/>
          <w:divBdr>
            <w:top w:val="none" w:sz="0" w:space="0" w:color="auto"/>
            <w:left w:val="none" w:sz="0" w:space="0" w:color="auto"/>
            <w:bottom w:val="none" w:sz="0" w:space="0" w:color="auto"/>
            <w:right w:val="none" w:sz="0" w:space="0" w:color="auto"/>
          </w:divBdr>
        </w:div>
        <w:div w:id="149518474">
          <w:marLeft w:val="0"/>
          <w:marRight w:val="0"/>
          <w:marTop w:val="0"/>
          <w:marBottom w:val="0"/>
          <w:divBdr>
            <w:top w:val="none" w:sz="0" w:space="0" w:color="auto"/>
            <w:left w:val="none" w:sz="0" w:space="0" w:color="auto"/>
            <w:bottom w:val="none" w:sz="0" w:space="0" w:color="auto"/>
            <w:right w:val="none" w:sz="0" w:space="0" w:color="auto"/>
          </w:divBdr>
        </w:div>
        <w:div w:id="2066490230">
          <w:marLeft w:val="0"/>
          <w:marRight w:val="0"/>
          <w:marTop w:val="0"/>
          <w:marBottom w:val="0"/>
          <w:divBdr>
            <w:top w:val="none" w:sz="0" w:space="0" w:color="auto"/>
            <w:left w:val="none" w:sz="0" w:space="0" w:color="auto"/>
            <w:bottom w:val="none" w:sz="0" w:space="0" w:color="auto"/>
            <w:right w:val="none" w:sz="0" w:space="0" w:color="auto"/>
          </w:divBdr>
        </w:div>
        <w:div w:id="1759208592">
          <w:marLeft w:val="0"/>
          <w:marRight w:val="0"/>
          <w:marTop w:val="0"/>
          <w:marBottom w:val="0"/>
          <w:divBdr>
            <w:top w:val="none" w:sz="0" w:space="0" w:color="auto"/>
            <w:left w:val="none" w:sz="0" w:space="0" w:color="auto"/>
            <w:bottom w:val="none" w:sz="0" w:space="0" w:color="auto"/>
            <w:right w:val="none" w:sz="0" w:space="0" w:color="auto"/>
          </w:divBdr>
        </w:div>
        <w:div w:id="272985056">
          <w:marLeft w:val="0"/>
          <w:marRight w:val="0"/>
          <w:marTop w:val="0"/>
          <w:marBottom w:val="0"/>
          <w:divBdr>
            <w:top w:val="none" w:sz="0" w:space="0" w:color="auto"/>
            <w:left w:val="none" w:sz="0" w:space="0" w:color="auto"/>
            <w:bottom w:val="none" w:sz="0" w:space="0" w:color="auto"/>
            <w:right w:val="none" w:sz="0" w:space="0" w:color="auto"/>
          </w:divBdr>
        </w:div>
        <w:div w:id="542792324">
          <w:marLeft w:val="0"/>
          <w:marRight w:val="0"/>
          <w:marTop w:val="0"/>
          <w:marBottom w:val="0"/>
          <w:divBdr>
            <w:top w:val="none" w:sz="0" w:space="0" w:color="auto"/>
            <w:left w:val="none" w:sz="0" w:space="0" w:color="auto"/>
            <w:bottom w:val="none" w:sz="0" w:space="0" w:color="auto"/>
            <w:right w:val="none" w:sz="0" w:space="0" w:color="auto"/>
          </w:divBdr>
        </w:div>
        <w:div w:id="443697694">
          <w:marLeft w:val="0"/>
          <w:marRight w:val="0"/>
          <w:marTop w:val="0"/>
          <w:marBottom w:val="0"/>
          <w:divBdr>
            <w:top w:val="none" w:sz="0" w:space="0" w:color="auto"/>
            <w:left w:val="none" w:sz="0" w:space="0" w:color="auto"/>
            <w:bottom w:val="none" w:sz="0" w:space="0" w:color="auto"/>
            <w:right w:val="none" w:sz="0" w:space="0" w:color="auto"/>
          </w:divBdr>
        </w:div>
        <w:div w:id="2010212855">
          <w:marLeft w:val="0"/>
          <w:marRight w:val="0"/>
          <w:marTop w:val="0"/>
          <w:marBottom w:val="0"/>
          <w:divBdr>
            <w:top w:val="none" w:sz="0" w:space="0" w:color="auto"/>
            <w:left w:val="none" w:sz="0" w:space="0" w:color="auto"/>
            <w:bottom w:val="none" w:sz="0" w:space="0" w:color="auto"/>
            <w:right w:val="none" w:sz="0" w:space="0" w:color="auto"/>
          </w:divBdr>
        </w:div>
        <w:div w:id="1054813308">
          <w:marLeft w:val="0"/>
          <w:marRight w:val="0"/>
          <w:marTop w:val="0"/>
          <w:marBottom w:val="0"/>
          <w:divBdr>
            <w:top w:val="none" w:sz="0" w:space="0" w:color="auto"/>
            <w:left w:val="none" w:sz="0" w:space="0" w:color="auto"/>
            <w:bottom w:val="none" w:sz="0" w:space="0" w:color="auto"/>
            <w:right w:val="none" w:sz="0" w:space="0" w:color="auto"/>
          </w:divBdr>
        </w:div>
        <w:div w:id="405349133">
          <w:marLeft w:val="0"/>
          <w:marRight w:val="0"/>
          <w:marTop w:val="0"/>
          <w:marBottom w:val="0"/>
          <w:divBdr>
            <w:top w:val="none" w:sz="0" w:space="0" w:color="auto"/>
            <w:left w:val="none" w:sz="0" w:space="0" w:color="auto"/>
            <w:bottom w:val="none" w:sz="0" w:space="0" w:color="auto"/>
            <w:right w:val="none" w:sz="0" w:space="0" w:color="auto"/>
          </w:divBdr>
        </w:div>
        <w:div w:id="930893975">
          <w:marLeft w:val="0"/>
          <w:marRight w:val="0"/>
          <w:marTop w:val="0"/>
          <w:marBottom w:val="0"/>
          <w:divBdr>
            <w:top w:val="none" w:sz="0" w:space="0" w:color="auto"/>
            <w:left w:val="none" w:sz="0" w:space="0" w:color="auto"/>
            <w:bottom w:val="none" w:sz="0" w:space="0" w:color="auto"/>
            <w:right w:val="none" w:sz="0" w:space="0" w:color="auto"/>
          </w:divBdr>
        </w:div>
        <w:div w:id="1281229190">
          <w:marLeft w:val="0"/>
          <w:marRight w:val="0"/>
          <w:marTop w:val="0"/>
          <w:marBottom w:val="0"/>
          <w:divBdr>
            <w:top w:val="none" w:sz="0" w:space="0" w:color="auto"/>
            <w:left w:val="none" w:sz="0" w:space="0" w:color="auto"/>
            <w:bottom w:val="none" w:sz="0" w:space="0" w:color="auto"/>
            <w:right w:val="none" w:sz="0" w:space="0" w:color="auto"/>
          </w:divBdr>
        </w:div>
        <w:div w:id="2098013744">
          <w:marLeft w:val="0"/>
          <w:marRight w:val="0"/>
          <w:marTop w:val="0"/>
          <w:marBottom w:val="0"/>
          <w:divBdr>
            <w:top w:val="none" w:sz="0" w:space="0" w:color="auto"/>
            <w:left w:val="none" w:sz="0" w:space="0" w:color="auto"/>
            <w:bottom w:val="none" w:sz="0" w:space="0" w:color="auto"/>
            <w:right w:val="none" w:sz="0" w:space="0" w:color="auto"/>
          </w:divBdr>
        </w:div>
        <w:div w:id="42104293">
          <w:marLeft w:val="0"/>
          <w:marRight w:val="0"/>
          <w:marTop w:val="0"/>
          <w:marBottom w:val="0"/>
          <w:divBdr>
            <w:top w:val="none" w:sz="0" w:space="0" w:color="auto"/>
            <w:left w:val="none" w:sz="0" w:space="0" w:color="auto"/>
            <w:bottom w:val="none" w:sz="0" w:space="0" w:color="auto"/>
            <w:right w:val="none" w:sz="0" w:space="0" w:color="auto"/>
          </w:divBdr>
        </w:div>
        <w:div w:id="1868593528">
          <w:marLeft w:val="0"/>
          <w:marRight w:val="0"/>
          <w:marTop w:val="0"/>
          <w:marBottom w:val="0"/>
          <w:divBdr>
            <w:top w:val="none" w:sz="0" w:space="0" w:color="auto"/>
            <w:left w:val="none" w:sz="0" w:space="0" w:color="auto"/>
            <w:bottom w:val="none" w:sz="0" w:space="0" w:color="auto"/>
            <w:right w:val="none" w:sz="0" w:space="0" w:color="auto"/>
          </w:divBdr>
        </w:div>
        <w:div w:id="507601401">
          <w:marLeft w:val="0"/>
          <w:marRight w:val="0"/>
          <w:marTop w:val="0"/>
          <w:marBottom w:val="0"/>
          <w:divBdr>
            <w:top w:val="none" w:sz="0" w:space="0" w:color="auto"/>
            <w:left w:val="none" w:sz="0" w:space="0" w:color="auto"/>
            <w:bottom w:val="none" w:sz="0" w:space="0" w:color="auto"/>
            <w:right w:val="none" w:sz="0" w:space="0" w:color="auto"/>
          </w:divBdr>
        </w:div>
        <w:div w:id="765148221">
          <w:marLeft w:val="0"/>
          <w:marRight w:val="0"/>
          <w:marTop w:val="0"/>
          <w:marBottom w:val="0"/>
          <w:divBdr>
            <w:top w:val="none" w:sz="0" w:space="0" w:color="auto"/>
            <w:left w:val="none" w:sz="0" w:space="0" w:color="auto"/>
            <w:bottom w:val="none" w:sz="0" w:space="0" w:color="auto"/>
            <w:right w:val="none" w:sz="0" w:space="0" w:color="auto"/>
          </w:divBdr>
        </w:div>
      </w:divsChild>
    </w:div>
    <w:div w:id="658968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port@smshorizon.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Bright Marketing Minds</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 Raman</dc:creator>
  <cp:keywords/>
  <dc:description/>
  <cp:lastModifiedBy>Microsoft Office User</cp:lastModifiedBy>
  <cp:revision>260</cp:revision>
  <cp:lastPrinted>2013-11-06T16:54:00Z</cp:lastPrinted>
  <dcterms:created xsi:type="dcterms:W3CDTF">2013-11-06T16:54:00Z</dcterms:created>
  <dcterms:modified xsi:type="dcterms:W3CDTF">2018-05-03T10:57:00Z</dcterms:modified>
</cp:coreProperties>
</file>